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64" w:rsidRPr="00622852" w:rsidRDefault="00622852" w:rsidP="00DE31EB">
      <w:pPr>
        <w:pStyle w:val="Heading2"/>
        <w:spacing w:before="0" w:line="360" w:lineRule="auto"/>
        <w:jc w:val="center"/>
        <w:rPr>
          <w:rFonts w:ascii="Times New Roman" w:hAnsi="Times New Roman" w:cs="Times New Roman"/>
          <w:color w:val="auto"/>
          <w:sz w:val="32"/>
          <w:szCs w:val="24"/>
        </w:rPr>
      </w:pPr>
      <w:bookmarkStart w:id="0" w:name="_GoBack"/>
      <w:bookmarkEnd w:id="0"/>
      <w:r>
        <w:rPr>
          <w:rFonts w:ascii="Times New Roman" w:hAnsi="Times New Roman" w:cs="Times New Roman"/>
          <w:color w:val="auto"/>
          <w:sz w:val="32"/>
          <w:szCs w:val="24"/>
        </w:rPr>
        <w:t>Profitable Business Ideas i</w:t>
      </w:r>
      <w:r w:rsidRPr="00622852">
        <w:rPr>
          <w:rFonts w:ascii="Times New Roman" w:hAnsi="Times New Roman" w:cs="Times New Roman"/>
          <w:color w:val="auto"/>
          <w:sz w:val="32"/>
          <w:szCs w:val="24"/>
        </w:rPr>
        <w:t>n J&amp;K: An Overview</w:t>
      </w:r>
    </w:p>
    <w:p w:rsidR="007B122F" w:rsidRPr="00DE31EB" w:rsidRDefault="007B122F" w:rsidP="00DE31EB">
      <w:pPr>
        <w:pStyle w:val="NoSpacing"/>
        <w:spacing w:line="360" w:lineRule="auto"/>
        <w:jc w:val="center"/>
        <w:rPr>
          <w:rFonts w:ascii="Times New Roman" w:hAnsi="Times New Roman" w:cs="Times New Roman"/>
          <w:b/>
          <w:sz w:val="24"/>
          <w:szCs w:val="24"/>
        </w:rPr>
      </w:pPr>
      <w:proofErr w:type="spellStart"/>
      <w:r w:rsidRPr="00DE31EB">
        <w:rPr>
          <w:rFonts w:ascii="Times New Roman" w:hAnsi="Times New Roman" w:cs="Times New Roman"/>
          <w:b/>
          <w:sz w:val="24"/>
          <w:szCs w:val="24"/>
        </w:rPr>
        <w:t>Anzar</w:t>
      </w:r>
      <w:proofErr w:type="spellEnd"/>
      <w:r w:rsidRPr="00DE31EB">
        <w:rPr>
          <w:rFonts w:ascii="Times New Roman" w:hAnsi="Times New Roman" w:cs="Times New Roman"/>
          <w:b/>
          <w:sz w:val="24"/>
          <w:szCs w:val="24"/>
        </w:rPr>
        <w:t xml:space="preserve"> </w:t>
      </w:r>
      <w:proofErr w:type="spellStart"/>
      <w:r w:rsidRPr="00DE31EB">
        <w:rPr>
          <w:rFonts w:ascii="Times New Roman" w:hAnsi="Times New Roman" w:cs="Times New Roman"/>
          <w:b/>
          <w:sz w:val="24"/>
          <w:szCs w:val="24"/>
        </w:rPr>
        <w:t>Hussain</w:t>
      </w:r>
      <w:proofErr w:type="spellEnd"/>
      <w:r w:rsidRPr="00DE31EB">
        <w:rPr>
          <w:rFonts w:ascii="Times New Roman" w:hAnsi="Times New Roman" w:cs="Times New Roman"/>
          <w:b/>
          <w:sz w:val="24"/>
          <w:szCs w:val="24"/>
        </w:rPr>
        <w:t xml:space="preserve"> Shah</w:t>
      </w:r>
    </w:p>
    <w:p w:rsidR="007B122F" w:rsidRPr="00DE31EB" w:rsidRDefault="00CA1175" w:rsidP="00DE31EB">
      <w:pPr>
        <w:pStyle w:val="NoSpacing"/>
        <w:jc w:val="center"/>
        <w:rPr>
          <w:rFonts w:ascii="Times New Roman" w:hAnsi="Times New Roman" w:cs="Times New Roman"/>
          <w:b/>
          <w:i/>
          <w:sz w:val="24"/>
          <w:szCs w:val="24"/>
        </w:rPr>
      </w:pPr>
      <w:r w:rsidRPr="00DE31EB">
        <w:rPr>
          <w:rFonts w:ascii="Times New Roman" w:hAnsi="Times New Roman" w:cs="Times New Roman"/>
          <w:b/>
          <w:i/>
          <w:sz w:val="24"/>
          <w:szCs w:val="24"/>
        </w:rPr>
        <w:t>Research s</w:t>
      </w:r>
      <w:r w:rsidR="007B122F" w:rsidRPr="00DE31EB">
        <w:rPr>
          <w:rFonts w:ascii="Times New Roman" w:hAnsi="Times New Roman" w:cs="Times New Roman"/>
          <w:b/>
          <w:i/>
          <w:sz w:val="24"/>
          <w:szCs w:val="24"/>
        </w:rPr>
        <w:t>cholar</w:t>
      </w:r>
    </w:p>
    <w:p w:rsidR="00CA1175" w:rsidRPr="00DE31EB" w:rsidRDefault="00CA1175" w:rsidP="00DE31EB">
      <w:pPr>
        <w:pStyle w:val="NoSpacing"/>
        <w:jc w:val="center"/>
        <w:rPr>
          <w:rFonts w:ascii="Times New Roman" w:hAnsi="Times New Roman" w:cs="Times New Roman"/>
          <w:b/>
          <w:i/>
          <w:sz w:val="24"/>
          <w:szCs w:val="24"/>
        </w:rPr>
      </w:pPr>
      <w:r w:rsidRPr="00DE31EB">
        <w:rPr>
          <w:rFonts w:ascii="Times New Roman" w:hAnsi="Times New Roman" w:cs="Times New Roman"/>
          <w:b/>
          <w:i/>
          <w:sz w:val="24"/>
          <w:szCs w:val="24"/>
        </w:rPr>
        <w:t>Shri Venkateshwara</w:t>
      </w:r>
    </w:p>
    <w:p w:rsidR="00CA1175" w:rsidRPr="00DE31EB" w:rsidRDefault="00CA1175" w:rsidP="00DE31EB">
      <w:pPr>
        <w:pStyle w:val="NoSpacing"/>
        <w:jc w:val="center"/>
        <w:rPr>
          <w:rFonts w:ascii="Times New Roman" w:hAnsi="Times New Roman" w:cs="Times New Roman"/>
          <w:b/>
          <w:i/>
          <w:sz w:val="24"/>
          <w:szCs w:val="24"/>
        </w:rPr>
      </w:pPr>
      <w:r w:rsidRPr="00DE31EB">
        <w:rPr>
          <w:rFonts w:ascii="Times New Roman" w:hAnsi="Times New Roman" w:cs="Times New Roman"/>
          <w:b/>
          <w:i/>
          <w:sz w:val="24"/>
          <w:szCs w:val="24"/>
        </w:rPr>
        <w:t>University U.P India</w:t>
      </w:r>
    </w:p>
    <w:p w:rsidR="00CA1175" w:rsidRPr="00DE31EB" w:rsidRDefault="00187090" w:rsidP="00DE31EB">
      <w:pPr>
        <w:pStyle w:val="NoSpacing"/>
        <w:jc w:val="center"/>
        <w:rPr>
          <w:rFonts w:ascii="Times New Roman" w:hAnsi="Times New Roman" w:cs="Times New Roman"/>
          <w:i/>
          <w:sz w:val="24"/>
          <w:szCs w:val="24"/>
        </w:rPr>
      </w:pPr>
      <w:hyperlink r:id="rId7" w:history="1">
        <w:r w:rsidR="00CA1175" w:rsidRPr="00DE31EB">
          <w:rPr>
            <w:rStyle w:val="Hyperlink"/>
            <w:rFonts w:ascii="Times New Roman" w:hAnsi="Times New Roman" w:cs="Times New Roman"/>
            <w:b/>
            <w:bCs/>
            <w:i/>
            <w:sz w:val="24"/>
            <w:szCs w:val="24"/>
          </w:rPr>
          <w:t>Anzarpeerzada35@gmail.com</w:t>
        </w:r>
      </w:hyperlink>
    </w:p>
    <w:p w:rsidR="005A10D7" w:rsidRPr="00DE31EB" w:rsidRDefault="005A10D7" w:rsidP="00DE31EB">
      <w:pPr>
        <w:spacing w:line="360" w:lineRule="auto"/>
        <w:ind w:left="720"/>
        <w:jc w:val="both"/>
        <w:rPr>
          <w:rFonts w:ascii="Times New Roman" w:hAnsi="Times New Roman" w:cs="Times New Roman"/>
          <w:b/>
          <w:bCs/>
          <w:sz w:val="24"/>
          <w:szCs w:val="24"/>
        </w:rPr>
      </w:pPr>
    </w:p>
    <w:p w:rsidR="005A10D7" w:rsidRPr="00DE31EB" w:rsidRDefault="005A10D7" w:rsidP="00DE31EB">
      <w:pPr>
        <w:spacing w:line="360" w:lineRule="auto"/>
        <w:jc w:val="both"/>
        <w:rPr>
          <w:rFonts w:ascii="Times New Roman" w:hAnsi="Times New Roman" w:cs="Times New Roman"/>
          <w:b/>
          <w:sz w:val="24"/>
          <w:szCs w:val="24"/>
        </w:rPr>
      </w:pPr>
      <w:r w:rsidRPr="00DE31EB">
        <w:rPr>
          <w:rFonts w:ascii="Times New Roman" w:hAnsi="Times New Roman" w:cs="Times New Roman"/>
          <w:b/>
          <w:sz w:val="24"/>
          <w:szCs w:val="24"/>
        </w:rPr>
        <w:t xml:space="preserve">Abstract </w:t>
      </w:r>
    </w:p>
    <w:p w:rsidR="005A10D7" w:rsidRPr="00DE31EB" w:rsidRDefault="00656A3C" w:rsidP="00DE31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E0D02" w:rsidRPr="00DE31EB">
        <w:rPr>
          <w:rFonts w:ascii="Times New Roman" w:hAnsi="Times New Roman" w:cs="Times New Roman"/>
          <w:sz w:val="24"/>
          <w:szCs w:val="24"/>
        </w:rPr>
        <w:t>I</w:t>
      </w:r>
      <w:r w:rsidR="00D905A7" w:rsidRPr="00DE31EB">
        <w:rPr>
          <w:rFonts w:ascii="Times New Roman" w:hAnsi="Times New Roman" w:cs="Times New Roman"/>
          <w:sz w:val="24"/>
          <w:szCs w:val="24"/>
        </w:rPr>
        <w:t xml:space="preserve">n this paper a </w:t>
      </w:r>
      <w:r w:rsidR="00DE31EB" w:rsidRPr="00DE31EB">
        <w:rPr>
          <w:rFonts w:ascii="Times New Roman" w:hAnsi="Times New Roman" w:cs="Times New Roman"/>
          <w:sz w:val="24"/>
          <w:szCs w:val="24"/>
        </w:rPr>
        <w:t>delineated the</w:t>
      </w:r>
      <w:r w:rsidR="00D905A7" w:rsidRPr="00DE31EB">
        <w:rPr>
          <w:rFonts w:ascii="Times New Roman" w:hAnsi="Times New Roman" w:cs="Times New Roman"/>
          <w:sz w:val="24"/>
          <w:szCs w:val="24"/>
        </w:rPr>
        <w:t xml:space="preserve"> business thoughts </w:t>
      </w:r>
      <w:r w:rsidR="00661790" w:rsidRPr="00DE31EB">
        <w:rPr>
          <w:rFonts w:ascii="Times New Roman" w:hAnsi="Times New Roman" w:cs="Times New Roman"/>
          <w:sz w:val="24"/>
          <w:szCs w:val="24"/>
        </w:rPr>
        <w:t>in Jammu</w:t>
      </w:r>
      <w:r w:rsidR="00D905A7" w:rsidRPr="00DE31EB">
        <w:rPr>
          <w:rFonts w:ascii="Times New Roman" w:hAnsi="Times New Roman" w:cs="Times New Roman"/>
          <w:sz w:val="24"/>
          <w:szCs w:val="24"/>
        </w:rPr>
        <w:t xml:space="preserve"> and </w:t>
      </w:r>
      <w:r w:rsidR="004060AC" w:rsidRPr="00DE31EB">
        <w:rPr>
          <w:rFonts w:ascii="Times New Roman" w:hAnsi="Times New Roman" w:cs="Times New Roman"/>
          <w:sz w:val="24"/>
          <w:szCs w:val="24"/>
        </w:rPr>
        <w:t>Kashmir. The</w:t>
      </w:r>
      <w:r w:rsidR="00D905A7" w:rsidRPr="00DE31EB">
        <w:rPr>
          <w:rFonts w:ascii="Times New Roman" w:hAnsi="Times New Roman" w:cs="Times New Roman"/>
          <w:sz w:val="24"/>
          <w:szCs w:val="24"/>
        </w:rPr>
        <w:t xml:space="preserve"> most productive thoughts will assist you with beginning a fruitful business in J&amp;K.</w:t>
      </w:r>
      <w:r w:rsidR="004060AC" w:rsidRPr="00DE31EB">
        <w:rPr>
          <w:rFonts w:ascii="Times New Roman" w:hAnsi="Times New Roman" w:cs="Times New Roman"/>
          <w:sz w:val="24"/>
          <w:szCs w:val="24"/>
        </w:rPr>
        <w:t xml:space="preserve"> </w:t>
      </w:r>
      <w:r w:rsidR="00D905A7" w:rsidRPr="00DE31EB">
        <w:rPr>
          <w:rFonts w:ascii="Times New Roman" w:hAnsi="Times New Roman" w:cs="Times New Roman"/>
          <w:sz w:val="24"/>
          <w:szCs w:val="24"/>
        </w:rPr>
        <w:t>Here in this paper, I'm imparting to you few most gainful business thoughts in Jammu and Kashmir</w:t>
      </w:r>
      <w:r w:rsidR="004060AC" w:rsidRPr="00DE31EB">
        <w:rPr>
          <w:rFonts w:ascii="Times New Roman" w:hAnsi="Times New Roman" w:cs="Times New Roman"/>
          <w:sz w:val="24"/>
          <w:szCs w:val="24"/>
        </w:rPr>
        <w:t xml:space="preserve"> </w:t>
      </w:r>
      <w:r w:rsidR="00D905A7" w:rsidRPr="00DE31EB">
        <w:rPr>
          <w:rFonts w:ascii="Times New Roman" w:hAnsi="Times New Roman" w:cs="Times New Roman"/>
          <w:sz w:val="24"/>
          <w:szCs w:val="24"/>
        </w:rPr>
        <w:t>.J&amp;K (Jammu and Kashmir) is the northern most State of India offer endless venture freedoms to the forthcoming Investors, as the State has rich assets of Water, Agro, Forests, Herbal and Minerals notwithstanding its unparallel characteristic excellence and consequently enormous potential for interest in the travel industry area. Jammu and Kashmir generally has fabricating enterprises, limited scop</w:t>
      </w:r>
      <w:r w:rsidR="00CE61ED">
        <w:rPr>
          <w:rFonts w:ascii="Times New Roman" w:hAnsi="Times New Roman" w:cs="Times New Roman"/>
          <w:sz w:val="24"/>
          <w:szCs w:val="24"/>
        </w:rPr>
        <w:t>e businesses, bungalow ventures</w:t>
      </w:r>
      <w:r w:rsidR="00D905A7" w:rsidRPr="00DE31EB">
        <w:rPr>
          <w:rFonts w:ascii="Times New Roman" w:hAnsi="Times New Roman" w:cs="Times New Roman"/>
          <w:sz w:val="24"/>
          <w:szCs w:val="24"/>
        </w:rPr>
        <w:t>,</w:t>
      </w:r>
      <w:r w:rsidR="00CE61ED">
        <w:rPr>
          <w:rFonts w:ascii="Times New Roman" w:hAnsi="Times New Roman" w:cs="Times New Roman"/>
          <w:sz w:val="24"/>
          <w:szCs w:val="24"/>
        </w:rPr>
        <w:t xml:space="preserve"> </w:t>
      </w:r>
      <w:r w:rsidR="004060AC" w:rsidRPr="00DE31EB">
        <w:rPr>
          <w:rFonts w:ascii="Times New Roman" w:hAnsi="Times New Roman" w:cs="Times New Roman"/>
          <w:sz w:val="24"/>
          <w:szCs w:val="24"/>
        </w:rPr>
        <w:t>agriculture</w:t>
      </w:r>
      <w:r w:rsidR="00D905A7" w:rsidRPr="00DE31EB">
        <w:rPr>
          <w:rFonts w:ascii="Times New Roman" w:hAnsi="Times New Roman" w:cs="Times New Roman"/>
          <w:sz w:val="24"/>
          <w:szCs w:val="24"/>
        </w:rPr>
        <w:t xml:space="preserve">, Butter and curd creation and so on </w:t>
      </w:r>
      <w:r w:rsidR="00CE61ED" w:rsidRPr="00DE31EB">
        <w:rPr>
          <w:rFonts w:ascii="Times New Roman" w:hAnsi="Times New Roman" w:cs="Times New Roman"/>
          <w:sz w:val="24"/>
          <w:szCs w:val="24"/>
        </w:rPr>
        <w:t>this has discussed in this paper.</w:t>
      </w:r>
    </w:p>
    <w:p w:rsidR="00DE31EB" w:rsidRPr="00DE31EB" w:rsidRDefault="00DE31EB" w:rsidP="00DE31EB">
      <w:pPr>
        <w:spacing w:line="360" w:lineRule="auto"/>
        <w:jc w:val="both"/>
        <w:rPr>
          <w:rFonts w:ascii="Times New Roman" w:hAnsi="Times New Roman" w:cs="Times New Roman"/>
          <w:sz w:val="24"/>
          <w:szCs w:val="24"/>
        </w:rPr>
      </w:pPr>
      <w:r w:rsidRPr="00DE31EB">
        <w:rPr>
          <w:rFonts w:ascii="Times New Roman" w:hAnsi="Times New Roman" w:cs="Times New Roman"/>
          <w:b/>
          <w:sz w:val="24"/>
          <w:szCs w:val="24"/>
        </w:rPr>
        <w:t>Keywords</w:t>
      </w:r>
      <w:r w:rsidRPr="00DE31EB">
        <w:rPr>
          <w:rFonts w:ascii="Times New Roman" w:hAnsi="Times New Roman" w:cs="Times New Roman"/>
          <w:sz w:val="24"/>
          <w:szCs w:val="24"/>
        </w:rPr>
        <w:t>:</w:t>
      </w:r>
      <w:r>
        <w:rPr>
          <w:rFonts w:ascii="Times New Roman" w:hAnsi="Times New Roman" w:cs="Times New Roman"/>
          <w:sz w:val="24"/>
          <w:szCs w:val="24"/>
        </w:rPr>
        <w:t xml:space="preserve">  Businesses,</w:t>
      </w:r>
      <w:r w:rsidRPr="00DE31EB">
        <w:rPr>
          <w:rFonts w:ascii="Times New Roman" w:hAnsi="Times New Roman" w:cs="Times New Roman"/>
          <w:sz w:val="24"/>
          <w:szCs w:val="24"/>
        </w:rPr>
        <w:t xml:space="preserve"> climates, industrial areas, economy, employment  </w:t>
      </w:r>
    </w:p>
    <w:p w:rsidR="004060AC" w:rsidRPr="00DE31EB" w:rsidRDefault="004060AC" w:rsidP="00DE31EB">
      <w:pPr>
        <w:spacing w:line="360" w:lineRule="auto"/>
        <w:jc w:val="both"/>
        <w:rPr>
          <w:rFonts w:ascii="Times New Roman" w:hAnsi="Times New Roman" w:cs="Times New Roman"/>
          <w:b/>
          <w:sz w:val="24"/>
          <w:szCs w:val="24"/>
        </w:rPr>
      </w:pPr>
      <w:r w:rsidRPr="00DE31EB">
        <w:rPr>
          <w:rFonts w:ascii="Times New Roman" w:hAnsi="Times New Roman" w:cs="Times New Roman"/>
          <w:b/>
          <w:sz w:val="24"/>
          <w:szCs w:val="24"/>
        </w:rPr>
        <w:t>Introduction</w:t>
      </w:r>
    </w:p>
    <w:p w:rsidR="004060AC" w:rsidRPr="00DE31EB" w:rsidRDefault="00D53F43" w:rsidP="00DE31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060AC" w:rsidRPr="00DE31EB">
        <w:rPr>
          <w:rFonts w:ascii="Times New Roman" w:hAnsi="Times New Roman" w:cs="Times New Roman"/>
          <w:sz w:val="24"/>
          <w:szCs w:val="24"/>
        </w:rPr>
        <w:t xml:space="preserve">The State of J&amp;K has an extraordinary geology what partitions the State in to 3 particular agro climatic zones viz. the tropical Jammu Division, the mild Kashmir Valley and the chilly parched zone of Ladakh. The State is presented with the normal water assets spread over a region of about 0.40 </w:t>
      </w:r>
      <w:proofErr w:type="spellStart"/>
      <w:r w:rsidR="004060AC" w:rsidRPr="00DE31EB">
        <w:rPr>
          <w:rFonts w:ascii="Times New Roman" w:hAnsi="Times New Roman" w:cs="Times New Roman"/>
          <w:sz w:val="24"/>
          <w:szCs w:val="24"/>
        </w:rPr>
        <w:t>lacs</w:t>
      </w:r>
      <w:proofErr w:type="spellEnd"/>
      <w:r w:rsidR="004060AC" w:rsidRPr="00DE31EB">
        <w:rPr>
          <w:rFonts w:ascii="Times New Roman" w:hAnsi="Times New Roman" w:cs="Times New Roman"/>
          <w:sz w:val="24"/>
          <w:szCs w:val="24"/>
        </w:rPr>
        <w:t xml:space="preserve"> hectares existing looking like virus water heavy streams, Lakes, Rivers, </w:t>
      </w:r>
      <w:proofErr w:type="spellStart"/>
      <w:r w:rsidR="004060AC" w:rsidRPr="00DE31EB">
        <w:rPr>
          <w:rFonts w:ascii="Times New Roman" w:hAnsi="Times New Roman" w:cs="Times New Roman"/>
          <w:sz w:val="24"/>
          <w:szCs w:val="24"/>
        </w:rPr>
        <w:t>Sars</w:t>
      </w:r>
      <w:proofErr w:type="spellEnd"/>
      <w:r w:rsidR="004060AC" w:rsidRPr="00DE31EB">
        <w:rPr>
          <w:rFonts w:ascii="Times New Roman" w:hAnsi="Times New Roman" w:cs="Times New Roman"/>
          <w:sz w:val="24"/>
          <w:szCs w:val="24"/>
        </w:rPr>
        <w:t xml:space="preserve">, Springs, Reservoirs other than around 250 high height Lakes. While the Jammu Division offers potential for advancement of Warm Water Fisheries, certain zones in the Districts of </w:t>
      </w:r>
      <w:proofErr w:type="spellStart"/>
      <w:r w:rsidR="004060AC" w:rsidRPr="00DE31EB">
        <w:rPr>
          <w:rFonts w:ascii="Times New Roman" w:hAnsi="Times New Roman" w:cs="Times New Roman"/>
          <w:sz w:val="24"/>
          <w:szCs w:val="24"/>
        </w:rPr>
        <w:t>Kathua</w:t>
      </w:r>
      <w:proofErr w:type="spellEnd"/>
      <w:r w:rsidR="004060AC" w:rsidRPr="00DE31EB">
        <w:rPr>
          <w:rFonts w:ascii="Times New Roman" w:hAnsi="Times New Roman" w:cs="Times New Roman"/>
          <w:sz w:val="24"/>
          <w:szCs w:val="24"/>
        </w:rPr>
        <w:t xml:space="preserve">, </w:t>
      </w:r>
      <w:proofErr w:type="spellStart"/>
      <w:r w:rsidR="004060AC" w:rsidRPr="00DE31EB">
        <w:rPr>
          <w:rFonts w:ascii="Times New Roman" w:hAnsi="Times New Roman" w:cs="Times New Roman"/>
          <w:sz w:val="24"/>
          <w:szCs w:val="24"/>
        </w:rPr>
        <w:t>Udhampur</w:t>
      </w:r>
      <w:proofErr w:type="spellEnd"/>
      <w:r w:rsidR="004060AC" w:rsidRPr="00DE31EB">
        <w:rPr>
          <w:rFonts w:ascii="Times New Roman" w:hAnsi="Times New Roman" w:cs="Times New Roman"/>
          <w:sz w:val="24"/>
          <w:szCs w:val="24"/>
        </w:rPr>
        <w:t xml:space="preserve">, </w:t>
      </w:r>
      <w:proofErr w:type="spellStart"/>
      <w:r w:rsidR="004060AC" w:rsidRPr="00DE31EB">
        <w:rPr>
          <w:rFonts w:ascii="Times New Roman" w:hAnsi="Times New Roman" w:cs="Times New Roman"/>
          <w:sz w:val="24"/>
          <w:szCs w:val="24"/>
        </w:rPr>
        <w:t>Doda</w:t>
      </w:r>
      <w:proofErr w:type="spellEnd"/>
      <w:r w:rsidR="004060AC" w:rsidRPr="00DE31EB">
        <w:rPr>
          <w:rFonts w:ascii="Times New Roman" w:hAnsi="Times New Roman" w:cs="Times New Roman"/>
          <w:sz w:val="24"/>
          <w:szCs w:val="24"/>
        </w:rPr>
        <w:t xml:space="preserve">, </w:t>
      </w:r>
      <w:proofErr w:type="spellStart"/>
      <w:r w:rsidR="004060AC" w:rsidRPr="00DE31EB">
        <w:rPr>
          <w:rFonts w:ascii="Times New Roman" w:hAnsi="Times New Roman" w:cs="Times New Roman"/>
          <w:sz w:val="24"/>
          <w:szCs w:val="24"/>
        </w:rPr>
        <w:t>Rajouri</w:t>
      </w:r>
      <w:proofErr w:type="spellEnd"/>
      <w:r w:rsidR="004060AC" w:rsidRPr="00DE31EB">
        <w:rPr>
          <w:rFonts w:ascii="Times New Roman" w:hAnsi="Times New Roman" w:cs="Times New Roman"/>
          <w:sz w:val="24"/>
          <w:szCs w:val="24"/>
        </w:rPr>
        <w:t xml:space="preserve"> and </w:t>
      </w:r>
      <w:proofErr w:type="spellStart"/>
      <w:r w:rsidR="004060AC" w:rsidRPr="00DE31EB">
        <w:rPr>
          <w:rFonts w:ascii="Times New Roman" w:hAnsi="Times New Roman" w:cs="Times New Roman"/>
          <w:sz w:val="24"/>
          <w:szCs w:val="24"/>
        </w:rPr>
        <w:t>Poonch</w:t>
      </w:r>
      <w:proofErr w:type="spellEnd"/>
      <w:r w:rsidR="004060AC" w:rsidRPr="00DE31EB">
        <w:rPr>
          <w:rFonts w:ascii="Times New Roman" w:hAnsi="Times New Roman" w:cs="Times New Roman"/>
          <w:sz w:val="24"/>
          <w:szCs w:val="24"/>
        </w:rPr>
        <w:t xml:space="preserve"> likewise offer potential for the improvement of Cold water Fisheries and </w:t>
      </w:r>
      <w:proofErr w:type="spellStart"/>
      <w:r w:rsidR="004060AC" w:rsidRPr="00DE31EB">
        <w:rPr>
          <w:rFonts w:ascii="Times New Roman" w:hAnsi="Times New Roman" w:cs="Times New Roman"/>
          <w:sz w:val="24"/>
          <w:szCs w:val="24"/>
        </w:rPr>
        <w:t>Mahaseer</w:t>
      </w:r>
      <w:proofErr w:type="spellEnd"/>
      <w:r w:rsidR="004060AC" w:rsidRPr="00DE31EB">
        <w:rPr>
          <w:rFonts w:ascii="Times New Roman" w:hAnsi="Times New Roman" w:cs="Times New Roman"/>
          <w:sz w:val="24"/>
          <w:szCs w:val="24"/>
        </w:rPr>
        <w:t xml:space="preserve"> Fisheries. The Kashmir Valley including Ladakh district offers incredible potential for improvement of Cold Water Fisheries and the native </w:t>
      </w:r>
      <w:proofErr w:type="spellStart"/>
      <w:r w:rsidR="004060AC" w:rsidRPr="00DE31EB">
        <w:rPr>
          <w:rFonts w:ascii="Times New Roman" w:hAnsi="Times New Roman" w:cs="Times New Roman"/>
          <w:sz w:val="24"/>
          <w:szCs w:val="24"/>
        </w:rPr>
        <w:t>Icthyofauna</w:t>
      </w:r>
      <w:proofErr w:type="spellEnd"/>
      <w:r w:rsidR="004060AC" w:rsidRPr="00DE31EB">
        <w:rPr>
          <w:rFonts w:ascii="Times New Roman" w:hAnsi="Times New Roman" w:cs="Times New Roman"/>
          <w:sz w:val="24"/>
          <w:szCs w:val="24"/>
        </w:rPr>
        <w:t>.</w:t>
      </w:r>
      <w:r w:rsidR="00FA433D" w:rsidRPr="00DE31EB">
        <w:rPr>
          <w:rFonts w:ascii="Times New Roman" w:hAnsi="Times New Roman" w:cs="Times New Roman"/>
          <w:sz w:val="24"/>
          <w:szCs w:val="24"/>
        </w:rPr>
        <w:t xml:space="preserve"> Jammu and Kashmir, known for its excellence has brought a dip into the Startup world. There are numerous new companies that are coming up and demonstrating their valor, disregarding knowing, </w:t>
      </w:r>
      <w:proofErr w:type="gramStart"/>
      <w:r w:rsidR="00FA433D" w:rsidRPr="00DE31EB">
        <w:rPr>
          <w:rFonts w:ascii="Times New Roman" w:hAnsi="Times New Roman" w:cs="Times New Roman"/>
          <w:sz w:val="24"/>
          <w:szCs w:val="24"/>
        </w:rPr>
        <w:t>the</w:t>
      </w:r>
      <w:proofErr w:type="gramEnd"/>
      <w:r w:rsidR="00FA433D" w:rsidRPr="00DE31EB">
        <w:rPr>
          <w:rFonts w:ascii="Times New Roman" w:hAnsi="Times New Roman" w:cs="Times New Roman"/>
          <w:sz w:val="24"/>
          <w:szCs w:val="24"/>
        </w:rPr>
        <w:t xml:space="preserve"> </w:t>
      </w:r>
      <w:r w:rsidR="00FA433D" w:rsidRPr="00DE31EB">
        <w:rPr>
          <w:rFonts w:ascii="Times New Roman" w:hAnsi="Times New Roman" w:cs="Times New Roman"/>
          <w:sz w:val="24"/>
          <w:szCs w:val="24"/>
        </w:rPr>
        <w:lastRenderedPageBreak/>
        <w:t>negative business conditions in the state. Kashmir is acclaimed for its food things, tea and flavors, dry organic products and vegetables, painstaking work and so on</w:t>
      </w:r>
      <w:r w:rsidR="00047515" w:rsidRPr="00DE31EB">
        <w:rPr>
          <w:rFonts w:ascii="Times New Roman" w:hAnsi="Times New Roman" w:cs="Times New Roman"/>
          <w:sz w:val="24"/>
          <w:szCs w:val="24"/>
        </w:rPr>
        <w:t>. The Jammu and Kashmir State is vigorously reliant on its travel industry. The public authority knows about the reality and they are attempting to construct a mechanical climate in the state. They have welcomed driving mechanical places of the country. Be that as it may, the state isn't in an excellent condition as it has confronted extreme psychological oppression dangers and uprisings. Individuals of the state need occupations and since the mechanical interaction is time taking, just Small Scale Industries of Jammu and Kashmir can help. Some of the main businesses of Jammu and Kashmir are: Silk Textile, Carpet-Making and Woolen Textile, Forest-based Industries, Agro-based Industries, Papier Mache, Cement Industry, Industrial Complexes. Silk material is perhaps the most antiquated enterprises of Jammu And Kashmir State. Kashmiri silk-merchandise are famous the world over for their quality, color and conceals.</w:t>
      </w:r>
    </w:p>
    <w:p w:rsidR="00DE31EB" w:rsidRDefault="00DE31EB" w:rsidP="00DE31EB">
      <w:pPr>
        <w:spacing w:line="360" w:lineRule="auto"/>
        <w:jc w:val="both"/>
        <w:rPr>
          <w:rFonts w:ascii="Times New Roman" w:hAnsi="Times New Roman" w:cs="Times New Roman"/>
          <w:sz w:val="24"/>
          <w:szCs w:val="24"/>
        </w:rPr>
      </w:pPr>
      <w:r w:rsidRPr="00DE31EB">
        <w:rPr>
          <w:rFonts w:ascii="Times New Roman" w:hAnsi="Times New Roman" w:cs="Times New Roman"/>
          <w:b/>
          <w:sz w:val="24"/>
          <w:szCs w:val="24"/>
        </w:rPr>
        <w:t xml:space="preserve">1. </w:t>
      </w:r>
      <w:r w:rsidR="00661790" w:rsidRPr="00DE31EB">
        <w:rPr>
          <w:rFonts w:ascii="Times New Roman" w:hAnsi="Times New Roman" w:cs="Times New Roman"/>
          <w:b/>
          <w:sz w:val="24"/>
          <w:szCs w:val="24"/>
        </w:rPr>
        <w:t>Agriculture</w:t>
      </w:r>
      <w:r w:rsidR="00661790" w:rsidRPr="00DE31EB">
        <w:rPr>
          <w:rFonts w:ascii="Times New Roman" w:hAnsi="Times New Roman" w:cs="Times New Roman"/>
          <w:sz w:val="24"/>
          <w:szCs w:val="24"/>
        </w:rPr>
        <w:t xml:space="preserve">: </w:t>
      </w:r>
      <w:r w:rsidR="007B1E22" w:rsidRPr="00DE31EB">
        <w:rPr>
          <w:rFonts w:ascii="Times New Roman" w:hAnsi="Times New Roman" w:cs="Times New Roman"/>
          <w:sz w:val="24"/>
          <w:szCs w:val="24"/>
        </w:rPr>
        <w:t xml:space="preserve">Paddy, wheat and maize are the significant yields of Jammu and Kashmir. Grain, </w:t>
      </w:r>
      <w:proofErr w:type="spellStart"/>
      <w:r w:rsidR="007B1E22" w:rsidRPr="00DE31EB">
        <w:rPr>
          <w:rFonts w:ascii="Times New Roman" w:hAnsi="Times New Roman" w:cs="Times New Roman"/>
          <w:sz w:val="24"/>
          <w:szCs w:val="24"/>
        </w:rPr>
        <w:t>bajra</w:t>
      </w:r>
      <w:proofErr w:type="spellEnd"/>
      <w:r w:rsidR="007B1E22" w:rsidRPr="00DE31EB">
        <w:rPr>
          <w:rFonts w:ascii="Times New Roman" w:hAnsi="Times New Roman" w:cs="Times New Roman"/>
          <w:sz w:val="24"/>
          <w:szCs w:val="24"/>
        </w:rPr>
        <w:t xml:space="preserve"> and </w:t>
      </w:r>
      <w:proofErr w:type="spellStart"/>
      <w:r w:rsidR="007B1E22" w:rsidRPr="00DE31EB">
        <w:rPr>
          <w:rFonts w:ascii="Times New Roman" w:hAnsi="Times New Roman" w:cs="Times New Roman"/>
          <w:sz w:val="24"/>
          <w:szCs w:val="24"/>
        </w:rPr>
        <w:t>jowar</w:t>
      </w:r>
      <w:proofErr w:type="spellEnd"/>
      <w:r w:rsidR="007B1E22" w:rsidRPr="00DE31EB">
        <w:rPr>
          <w:rFonts w:ascii="Times New Roman" w:hAnsi="Times New Roman" w:cs="Times New Roman"/>
          <w:sz w:val="24"/>
          <w:szCs w:val="24"/>
        </w:rPr>
        <w:t xml:space="preserve"> are developed in couple of parts. Gram is filled in Ladakh. The cultivation business in Kashmir has become the shield of rustic economy in the State, giving position offices to the huge number of individuals straightforwardly and by implication. The significant cultivation things are apple, pear, cherry, pecan, almond, peaches, saffron, apricot, strawberry and plum. Around 80% populace of the State relies upon agribusiness.</w:t>
      </w:r>
    </w:p>
    <w:p w:rsidR="0022193E" w:rsidRPr="00DE31EB" w:rsidRDefault="00DE31EB" w:rsidP="00DE31EB">
      <w:pPr>
        <w:spacing w:line="360" w:lineRule="auto"/>
        <w:jc w:val="both"/>
        <w:rPr>
          <w:rFonts w:ascii="Times New Roman" w:hAnsi="Times New Roman" w:cs="Times New Roman"/>
          <w:sz w:val="24"/>
          <w:szCs w:val="24"/>
        </w:rPr>
      </w:pPr>
      <w:r w:rsidRPr="00D91DDD">
        <w:rPr>
          <w:rFonts w:ascii="Times New Roman" w:hAnsi="Times New Roman" w:cs="Times New Roman"/>
          <w:b/>
          <w:sz w:val="24"/>
          <w:szCs w:val="24"/>
        </w:rPr>
        <w:t>2.</w:t>
      </w:r>
      <w:r>
        <w:rPr>
          <w:rFonts w:ascii="Times New Roman" w:hAnsi="Times New Roman" w:cs="Times New Roman"/>
          <w:sz w:val="24"/>
          <w:szCs w:val="24"/>
        </w:rPr>
        <w:t xml:space="preserve"> </w:t>
      </w:r>
      <w:r w:rsidR="0022193E" w:rsidRPr="00DE31EB">
        <w:rPr>
          <w:rFonts w:ascii="Times New Roman" w:hAnsi="Times New Roman" w:cs="Times New Roman"/>
          <w:b/>
          <w:sz w:val="24"/>
          <w:szCs w:val="24"/>
        </w:rPr>
        <w:t>Handicraft</w:t>
      </w:r>
      <w:r w:rsidR="001E0D02" w:rsidRPr="00DE31EB">
        <w:rPr>
          <w:rFonts w:ascii="Times New Roman" w:hAnsi="Times New Roman" w:cs="Times New Roman"/>
          <w:sz w:val="24"/>
          <w:szCs w:val="24"/>
        </w:rPr>
        <w:t>:</w:t>
      </w:r>
      <w:r w:rsidR="00BA31C0" w:rsidRPr="00DE31EB">
        <w:rPr>
          <w:rFonts w:ascii="Times New Roman" w:hAnsi="Times New Roman" w:cs="Times New Roman"/>
          <w:sz w:val="24"/>
          <w:szCs w:val="24"/>
        </w:rPr>
        <w:t xml:space="preserve">  </w:t>
      </w:r>
      <w:r w:rsidR="001E0D02" w:rsidRPr="00DE31EB">
        <w:rPr>
          <w:rFonts w:ascii="Times New Roman" w:hAnsi="Times New Roman" w:cs="Times New Roman"/>
          <w:sz w:val="24"/>
          <w:szCs w:val="24"/>
        </w:rPr>
        <w:t>Handicraft is</w:t>
      </w:r>
      <w:r w:rsidR="00BA31C0" w:rsidRPr="00DE31EB">
        <w:rPr>
          <w:rFonts w:ascii="Times New Roman" w:hAnsi="Times New Roman" w:cs="Times New Roman"/>
          <w:sz w:val="24"/>
          <w:szCs w:val="24"/>
        </w:rPr>
        <w:t xml:space="preserve"> the standard business of the State and has been of noteworthy      importance</w:t>
      </w:r>
      <w:r>
        <w:rPr>
          <w:rFonts w:ascii="Times New Roman" w:hAnsi="Times New Roman" w:cs="Times New Roman"/>
          <w:sz w:val="24"/>
          <w:szCs w:val="24"/>
        </w:rPr>
        <w:t xml:space="preserve"> </w:t>
      </w:r>
      <w:r w:rsidR="00BA31C0" w:rsidRPr="00DE31EB">
        <w:rPr>
          <w:rFonts w:ascii="Times New Roman" w:hAnsi="Times New Roman" w:cs="Times New Roman"/>
          <w:sz w:val="24"/>
          <w:szCs w:val="24"/>
        </w:rPr>
        <w:t>given its gigant</w:t>
      </w:r>
      <w:r>
        <w:rPr>
          <w:rFonts w:ascii="Times New Roman" w:hAnsi="Times New Roman" w:cs="Times New Roman"/>
          <w:sz w:val="24"/>
          <w:szCs w:val="24"/>
        </w:rPr>
        <w:t xml:space="preserve">ic work and passage potential. </w:t>
      </w:r>
      <w:r w:rsidR="00BA31C0" w:rsidRPr="00DE31EB">
        <w:rPr>
          <w:rFonts w:ascii="Times New Roman" w:hAnsi="Times New Roman" w:cs="Times New Roman"/>
          <w:sz w:val="24"/>
          <w:szCs w:val="24"/>
        </w:rPr>
        <w:t xml:space="preserve">The crafted works business, particularly the floor covering industry, has been a wellspring of liberal unfamiliar exchange. It offers work to about 3.40 lakh </w:t>
      </w:r>
      <w:r w:rsidR="001E0D02" w:rsidRPr="00DE31EB">
        <w:rPr>
          <w:rFonts w:ascii="Times New Roman" w:hAnsi="Times New Roman" w:cs="Times New Roman"/>
          <w:sz w:val="24"/>
          <w:szCs w:val="24"/>
        </w:rPr>
        <w:t>specialists. The</w:t>
      </w:r>
      <w:r w:rsidR="00BA31C0" w:rsidRPr="00DE31EB">
        <w:rPr>
          <w:rFonts w:ascii="Times New Roman" w:hAnsi="Times New Roman" w:cs="Times New Roman"/>
          <w:sz w:val="24"/>
          <w:szCs w:val="24"/>
        </w:rPr>
        <w:t xml:space="preserve"> amount of mechanical units has also gone up. Both Jammu and Kashmir arrangements have the extent of handiwork </w:t>
      </w:r>
      <w:r w:rsidR="001E0D02" w:rsidRPr="00DE31EB">
        <w:rPr>
          <w:rFonts w:ascii="Times New Roman" w:hAnsi="Times New Roman" w:cs="Times New Roman"/>
          <w:sz w:val="24"/>
          <w:szCs w:val="24"/>
        </w:rPr>
        <w:t>business. Handiwork</w:t>
      </w:r>
      <w:r w:rsidR="00BA31C0" w:rsidRPr="00DE31EB">
        <w:rPr>
          <w:rFonts w:ascii="Times New Roman" w:hAnsi="Times New Roman" w:cs="Times New Roman"/>
          <w:sz w:val="24"/>
          <w:szCs w:val="24"/>
        </w:rPr>
        <w:t xml:space="preserve"> is the customary business of the State and has been of urgent significance </w:t>
      </w:r>
      <w:r w:rsidR="00661790" w:rsidRPr="00DE31EB">
        <w:rPr>
          <w:rFonts w:ascii="Times New Roman" w:hAnsi="Times New Roman" w:cs="Times New Roman"/>
          <w:sz w:val="24"/>
          <w:szCs w:val="24"/>
        </w:rPr>
        <w:t>given its</w:t>
      </w:r>
      <w:r w:rsidR="00BA31C0" w:rsidRPr="00DE31EB">
        <w:rPr>
          <w:rFonts w:ascii="Times New Roman" w:hAnsi="Times New Roman" w:cs="Times New Roman"/>
          <w:sz w:val="24"/>
          <w:szCs w:val="24"/>
        </w:rPr>
        <w:t xml:space="preserve"> enormous work and fare potential. A portion of the things of industry are </w:t>
      </w:r>
      <w:r w:rsidR="00661790" w:rsidRPr="00DE31EB">
        <w:rPr>
          <w:rFonts w:ascii="Times New Roman" w:hAnsi="Times New Roman" w:cs="Times New Roman"/>
          <w:sz w:val="24"/>
          <w:szCs w:val="24"/>
        </w:rPr>
        <w:t>papier-mâché</w:t>
      </w:r>
      <w:r w:rsidR="00BA31C0" w:rsidRPr="00DE31EB">
        <w:rPr>
          <w:rFonts w:ascii="Times New Roman" w:hAnsi="Times New Roman" w:cs="Times New Roman"/>
          <w:sz w:val="24"/>
          <w:szCs w:val="24"/>
        </w:rPr>
        <w:t xml:space="preserve">, woodcarving, rugs, cloak making, weaving and so on The crafted works industry, especially the floor covering industry, has been a wellspring of considerable unfamiliar trade. It gives work to about 3.40 lakh </w:t>
      </w:r>
      <w:proofErr w:type="gramStart"/>
      <w:r w:rsidR="00661790" w:rsidRPr="00DE31EB">
        <w:rPr>
          <w:rFonts w:ascii="Times New Roman" w:hAnsi="Times New Roman" w:cs="Times New Roman"/>
          <w:sz w:val="24"/>
          <w:szCs w:val="24"/>
        </w:rPr>
        <w:t>craftsman’s</w:t>
      </w:r>
      <w:proofErr w:type="gramEnd"/>
      <w:r w:rsidR="00BA31C0" w:rsidRPr="00DE31EB">
        <w:rPr>
          <w:rFonts w:ascii="Times New Roman" w:hAnsi="Times New Roman" w:cs="Times New Roman"/>
          <w:sz w:val="24"/>
          <w:szCs w:val="24"/>
        </w:rPr>
        <w:t xml:space="preserve">. The quantity of modern units has likewise gone up. Jammu has Urban </w:t>
      </w:r>
      <w:proofErr w:type="spellStart"/>
      <w:r w:rsidR="00BA31C0" w:rsidRPr="00DE31EB">
        <w:rPr>
          <w:rFonts w:ascii="Times New Roman" w:hAnsi="Times New Roman" w:cs="Times New Roman"/>
          <w:sz w:val="24"/>
          <w:szCs w:val="24"/>
        </w:rPr>
        <w:t>Haats</w:t>
      </w:r>
      <w:proofErr w:type="spellEnd"/>
      <w:r w:rsidR="00BA31C0" w:rsidRPr="00DE31EB">
        <w:rPr>
          <w:rFonts w:ascii="Times New Roman" w:hAnsi="Times New Roman" w:cs="Times New Roman"/>
          <w:sz w:val="24"/>
          <w:szCs w:val="24"/>
        </w:rPr>
        <w:t xml:space="preserve">, while a comparable </w:t>
      </w:r>
      <w:proofErr w:type="spellStart"/>
      <w:r w:rsidR="00BA31C0" w:rsidRPr="00DE31EB">
        <w:rPr>
          <w:rFonts w:ascii="Times New Roman" w:hAnsi="Times New Roman" w:cs="Times New Roman"/>
          <w:sz w:val="24"/>
          <w:szCs w:val="24"/>
        </w:rPr>
        <w:t>Haat</w:t>
      </w:r>
      <w:proofErr w:type="spellEnd"/>
      <w:r w:rsidR="00BA31C0" w:rsidRPr="00DE31EB">
        <w:rPr>
          <w:rFonts w:ascii="Times New Roman" w:hAnsi="Times New Roman" w:cs="Times New Roman"/>
          <w:sz w:val="24"/>
          <w:szCs w:val="24"/>
        </w:rPr>
        <w:t xml:space="preserve"> is being charged in Srinagar.</w:t>
      </w:r>
    </w:p>
    <w:p w:rsidR="00D91DDD" w:rsidRDefault="00D91DDD" w:rsidP="00DE31EB">
      <w:pPr>
        <w:spacing w:line="360" w:lineRule="auto"/>
        <w:jc w:val="both"/>
        <w:rPr>
          <w:rFonts w:ascii="Times New Roman" w:hAnsi="Times New Roman" w:cs="Times New Roman"/>
          <w:sz w:val="24"/>
          <w:szCs w:val="24"/>
        </w:rPr>
      </w:pPr>
      <w:r w:rsidRPr="00D91DDD">
        <w:rPr>
          <w:rFonts w:ascii="Times New Roman" w:hAnsi="Times New Roman" w:cs="Times New Roman"/>
          <w:sz w:val="24"/>
          <w:szCs w:val="24"/>
        </w:rPr>
        <w:lastRenderedPageBreak/>
        <w:t xml:space="preserve">3. </w:t>
      </w:r>
      <w:r w:rsidR="00BA31C0" w:rsidRPr="00D91DDD">
        <w:rPr>
          <w:rStyle w:val="Strong"/>
          <w:rFonts w:ascii="Times New Roman" w:hAnsi="Times New Roman" w:cs="Times New Roman"/>
          <w:sz w:val="24"/>
          <w:szCs w:val="24"/>
        </w:rPr>
        <w:t>Touris</w:t>
      </w:r>
      <w:r w:rsidR="00BF7710" w:rsidRPr="00D91DDD">
        <w:rPr>
          <w:rStyle w:val="Strong"/>
          <w:rFonts w:ascii="Times New Roman" w:hAnsi="Times New Roman" w:cs="Times New Roman"/>
          <w:sz w:val="24"/>
          <w:szCs w:val="24"/>
        </w:rPr>
        <w:t>m</w:t>
      </w:r>
      <w:r w:rsidR="001E0D02" w:rsidRPr="00D91DDD">
        <w:rPr>
          <w:rStyle w:val="Strong"/>
          <w:rFonts w:ascii="Times New Roman" w:hAnsi="Times New Roman" w:cs="Times New Roman"/>
          <w:bCs w:val="0"/>
          <w:sz w:val="24"/>
          <w:szCs w:val="24"/>
        </w:rPr>
        <w:t>:</w:t>
      </w:r>
      <w:r w:rsidR="00BA31C0" w:rsidRPr="00DE31EB">
        <w:rPr>
          <w:rFonts w:ascii="Times New Roman" w:hAnsi="Times New Roman" w:cs="Times New Roman"/>
          <w:sz w:val="24"/>
          <w:szCs w:val="24"/>
        </w:rPr>
        <w:t xml:space="preserve">  Jammu and Kashmir are known as the crown of India, follows groupings of social, strict spots, insight and visiting works out. It is notable for its transcending snow-clad mountains, sputtering streams, direct and sparkling lakes, bloom meadows, wonderful ranches, and exceptional fauna. Each and every such segment of Jammu and Kashmir </w:t>
      </w:r>
      <w:r w:rsidR="00661790" w:rsidRPr="00DE31EB">
        <w:rPr>
          <w:rFonts w:ascii="Times New Roman" w:hAnsi="Times New Roman" w:cs="Times New Roman"/>
          <w:sz w:val="24"/>
          <w:szCs w:val="24"/>
        </w:rPr>
        <w:t>has</w:t>
      </w:r>
      <w:r w:rsidR="00BA31C0" w:rsidRPr="00DE31EB">
        <w:rPr>
          <w:rFonts w:ascii="Times New Roman" w:hAnsi="Times New Roman" w:cs="Times New Roman"/>
          <w:sz w:val="24"/>
          <w:szCs w:val="24"/>
        </w:rPr>
        <w:t xml:space="preserve"> reliably pulled in different travelers from wherever all through the world. The travel industry has created as a critical and one of the genuine supporters of the State's economy.</w:t>
      </w:r>
      <w:r w:rsidR="00BF7710" w:rsidRPr="00DE31EB">
        <w:rPr>
          <w:rFonts w:ascii="Times New Roman" w:hAnsi="Times New Roman" w:cs="Times New Roman"/>
          <w:sz w:val="24"/>
          <w:szCs w:val="24"/>
        </w:rPr>
        <w:t xml:space="preserve"> The </w:t>
      </w:r>
      <w:r w:rsidR="00661790" w:rsidRPr="00DE31EB">
        <w:rPr>
          <w:rFonts w:ascii="Times New Roman" w:hAnsi="Times New Roman" w:cs="Times New Roman"/>
          <w:sz w:val="24"/>
          <w:szCs w:val="24"/>
        </w:rPr>
        <w:t>tourism industry</w:t>
      </w:r>
      <w:r w:rsidR="00BF7710" w:rsidRPr="00DE31EB">
        <w:rPr>
          <w:rFonts w:ascii="Times New Roman" w:hAnsi="Times New Roman" w:cs="Times New Roman"/>
          <w:sz w:val="24"/>
          <w:szCs w:val="24"/>
        </w:rPr>
        <w:t xml:space="preserve"> in India is the biggest help industry, with a commitment of 6.23% to the public GDP and 8.78% of the absolute work in India. The travel industry in India is considerable and energetic, and the nation is quick turning into a significant worldwide objective. India's movement and the travel industry is one of them most beneficial enterprises in the country, and furthermore credited with contributing a generous measure of unfamiliar trade. Indian Tourism offers a blend of various societies, conventions, celebrations, and spots of interest.</w:t>
      </w:r>
    </w:p>
    <w:p w:rsidR="00BF7710" w:rsidRPr="00DE31EB" w:rsidRDefault="00D91DDD" w:rsidP="00DE31EB">
      <w:pPr>
        <w:spacing w:line="360" w:lineRule="auto"/>
        <w:jc w:val="both"/>
        <w:rPr>
          <w:rFonts w:ascii="Times New Roman" w:hAnsi="Times New Roman" w:cs="Times New Roman"/>
          <w:sz w:val="24"/>
          <w:szCs w:val="24"/>
        </w:rPr>
      </w:pPr>
      <w:r w:rsidRPr="00D91DDD">
        <w:rPr>
          <w:rFonts w:ascii="Times New Roman" w:hAnsi="Times New Roman" w:cs="Times New Roman"/>
          <w:b/>
          <w:sz w:val="24"/>
          <w:szCs w:val="24"/>
        </w:rPr>
        <w:t>4.</w:t>
      </w:r>
      <w:r>
        <w:rPr>
          <w:rFonts w:ascii="Times New Roman" w:hAnsi="Times New Roman" w:cs="Times New Roman"/>
          <w:sz w:val="24"/>
          <w:szCs w:val="24"/>
        </w:rPr>
        <w:t xml:space="preserve"> </w:t>
      </w:r>
      <w:r w:rsidR="00BF7710" w:rsidRPr="00D91DDD">
        <w:rPr>
          <w:rStyle w:val="Strong"/>
          <w:rFonts w:ascii="Times New Roman" w:hAnsi="Times New Roman" w:cs="Times New Roman"/>
          <w:bCs w:val="0"/>
          <w:sz w:val="24"/>
          <w:szCs w:val="24"/>
        </w:rPr>
        <w:t>Fisheries</w:t>
      </w:r>
      <w:r w:rsidR="001E0D02" w:rsidRPr="00DE31EB">
        <w:rPr>
          <w:rFonts w:ascii="Times New Roman" w:hAnsi="Times New Roman" w:cs="Times New Roman"/>
          <w:sz w:val="24"/>
          <w:szCs w:val="24"/>
        </w:rPr>
        <w:t xml:space="preserve">: </w:t>
      </w:r>
      <w:r w:rsidR="00BF7710" w:rsidRPr="00DE31EB">
        <w:rPr>
          <w:rFonts w:ascii="Times New Roman" w:hAnsi="Times New Roman" w:cs="Times New Roman"/>
          <w:sz w:val="24"/>
          <w:szCs w:val="24"/>
        </w:rPr>
        <w:t xml:space="preserve">  The State of J&amp;K has a one of a kind geography which segments the State into 3 specific agro-climatic zones viz. the tropical Jammu Division, the quiet Kashmir Valley and the cool completely dry zone of Ladakh. The State is offered with the trademark water resources spread over a domain of about 0.40 </w:t>
      </w:r>
      <w:proofErr w:type="spellStart"/>
      <w:r w:rsidR="00BF7710" w:rsidRPr="00DE31EB">
        <w:rPr>
          <w:rFonts w:ascii="Times New Roman" w:hAnsi="Times New Roman" w:cs="Times New Roman"/>
          <w:sz w:val="24"/>
          <w:szCs w:val="24"/>
        </w:rPr>
        <w:t>lacs</w:t>
      </w:r>
      <w:proofErr w:type="spellEnd"/>
      <w:r w:rsidR="00BF7710" w:rsidRPr="00DE31EB">
        <w:rPr>
          <w:rFonts w:ascii="Times New Roman" w:hAnsi="Times New Roman" w:cs="Times New Roman"/>
          <w:sz w:val="24"/>
          <w:szCs w:val="24"/>
        </w:rPr>
        <w:t xml:space="preserve"> hectares existing in the condition of infection water heavy streams, Lakes, Rivers, </w:t>
      </w:r>
      <w:proofErr w:type="spellStart"/>
      <w:r w:rsidR="00BF7710" w:rsidRPr="00DE31EB">
        <w:rPr>
          <w:rFonts w:ascii="Times New Roman" w:hAnsi="Times New Roman" w:cs="Times New Roman"/>
          <w:sz w:val="24"/>
          <w:szCs w:val="24"/>
        </w:rPr>
        <w:t>Sars</w:t>
      </w:r>
      <w:proofErr w:type="spellEnd"/>
      <w:r w:rsidR="00BF7710" w:rsidRPr="00DE31EB">
        <w:rPr>
          <w:rFonts w:ascii="Times New Roman" w:hAnsi="Times New Roman" w:cs="Times New Roman"/>
          <w:sz w:val="24"/>
          <w:szCs w:val="24"/>
        </w:rPr>
        <w:t xml:space="preserve">, </w:t>
      </w:r>
      <w:r w:rsidR="00661790" w:rsidRPr="00DE31EB">
        <w:rPr>
          <w:rFonts w:ascii="Times New Roman" w:hAnsi="Times New Roman" w:cs="Times New Roman"/>
          <w:sz w:val="24"/>
          <w:szCs w:val="24"/>
        </w:rPr>
        <w:t>springs</w:t>
      </w:r>
      <w:r w:rsidR="00BF7710" w:rsidRPr="00DE31EB">
        <w:rPr>
          <w:rFonts w:ascii="Times New Roman" w:hAnsi="Times New Roman" w:cs="Times New Roman"/>
          <w:sz w:val="24"/>
          <w:szCs w:val="24"/>
        </w:rPr>
        <w:t>, Reservoirs other than around 250 high height Lakes.</w:t>
      </w:r>
    </w:p>
    <w:p w:rsidR="00BF7710" w:rsidRPr="00DE31EB" w:rsidRDefault="00D91DDD" w:rsidP="00DE31E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BF7710" w:rsidRPr="00DE31EB">
        <w:rPr>
          <w:rFonts w:ascii="Times New Roman" w:hAnsi="Times New Roman" w:cs="Times New Roman"/>
          <w:b/>
          <w:sz w:val="24"/>
          <w:szCs w:val="24"/>
        </w:rPr>
        <w:t>Butter and curd production</w:t>
      </w:r>
      <w:r w:rsidR="001E0D02" w:rsidRPr="00DE31EB">
        <w:rPr>
          <w:rFonts w:ascii="Times New Roman" w:hAnsi="Times New Roman" w:cs="Times New Roman"/>
          <w:b/>
          <w:sz w:val="24"/>
          <w:szCs w:val="24"/>
        </w:rPr>
        <w:t xml:space="preserve">: </w:t>
      </w:r>
      <w:r w:rsidR="00BF7710" w:rsidRPr="00DE31EB">
        <w:rPr>
          <w:rFonts w:ascii="Times New Roman" w:hAnsi="Times New Roman" w:cs="Times New Roman"/>
          <w:sz w:val="24"/>
          <w:szCs w:val="24"/>
        </w:rPr>
        <w:t>Past milk, there is additionally a tremendous neighborhood market comprising families, eateries, lodgings and so on for spread and curd items in Kashmir.</w:t>
      </w:r>
    </w:p>
    <w:p w:rsidR="00E35259" w:rsidRPr="00DE31EB" w:rsidRDefault="00D91DDD" w:rsidP="00DE31E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E35259" w:rsidRPr="00DE31EB">
        <w:rPr>
          <w:rFonts w:ascii="Times New Roman" w:hAnsi="Times New Roman" w:cs="Times New Roman"/>
          <w:b/>
          <w:sz w:val="24"/>
          <w:szCs w:val="24"/>
        </w:rPr>
        <w:t xml:space="preserve">Poultry farming </w:t>
      </w:r>
      <w:r w:rsidR="00661790" w:rsidRPr="00DE31EB">
        <w:rPr>
          <w:rFonts w:ascii="Times New Roman" w:hAnsi="Times New Roman" w:cs="Times New Roman"/>
          <w:b/>
          <w:sz w:val="24"/>
          <w:szCs w:val="24"/>
        </w:rPr>
        <w:t>business:</w:t>
      </w:r>
      <w:r w:rsidR="00661790" w:rsidRPr="00DE31EB">
        <w:rPr>
          <w:rFonts w:ascii="Times New Roman" w:hAnsi="Times New Roman" w:cs="Times New Roman"/>
          <w:sz w:val="24"/>
          <w:szCs w:val="24"/>
        </w:rPr>
        <w:t xml:space="preserve"> The</w:t>
      </w:r>
      <w:r w:rsidR="00E35259" w:rsidRPr="00DE31EB">
        <w:rPr>
          <w:rFonts w:ascii="Times New Roman" w:hAnsi="Times New Roman" w:cs="Times New Roman"/>
          <w:sz w:val="24"/>
          <w:szCs w:val="24"/>
        </w:rPr>
        <w:t xml:space="preserve"> nearby utilization of poultry is high however creation is extremely feeble in Kashmir, thus, permitting an immense outpouring of cash to different states. The nearby business people can stop that to occur while opening more poultry cultivating units in Kashmir. </w:t>
      </w:r>
    </w:p>
    <w:p w:rsidR="00D91DDD" w:rsidRDefault="00D91DDD" w:rsidP="00DE31EB">
      <w:pPr>
        <w:spacing w:line="360" w:lineRule="auto"/>
        <w:jc w:val="both"/>
        <w:rPr>
          <w:rFonts w:ascii="Times New Roman" w:hAnsi="Times New Roman" w:cs="Times New Roman"/>
          <w:b/>
          <w:bCs/>
          <w:color w:val="575757"/>
          <w:sz w:val="24"/>
          <w:szCs w:val="24"/>
          <w:shd w:val="clear" w:color="auto" w:fill="FFFFFF"/>
        </w:rPr>
      </w:pPr>
      <w:r w:rsidRPr="00D91DDD">
        <w:rPr>
          <w:rFonts w:ascii="Times New Roman" w:hAnsi="Times New Roman" w:cs="Times New Roman"/>
          <w:b/>
          <w:sz w:val="24"/>
          <w:szCs w:val="24"/>
        </w:rPr>
        <w:t>7</w:t>
      </w:r>
      <w:r>
        <w:rPr>
          <w:rFonts w:ascii="Times New Roman" w:hAnsi="Times New Roman" w:cs="Times New Roman"/>
          <w:b/>
          <w:sz w:val="24"/>
          <w:szCs w:val="24"/>
        </w:rPr>
        <w:t>.</w:t>
      </w:r>
      <w:r w:rsidRPr="00D91DDD">
        <w:rPr>
          <w:rFonts w:ascii="Times New Roman" w:hAnsi="Times New Roman" w:cs="Times New Roman"/>
          <w:b/>
          <w:sz w:val="24"/>
          <w:szCs w:val="24"/>
        </w:rPr>
        <w:t xml:space="preserve"> </w:t>
      </w:r>
      <w:r w:rsidR="00661790" w:rsidRPr="00D91DDD">
        <w:rPr>
          <w:rFonts w:ascii="Times New Roman" w:hAnsi="Times New Roman" w:cs="Times New Roman"/>
          <w:b/>
          <w:bCs/>
          <w:sz w:val="24"/>
          <w:szCs w:val="24"/>
        </w:rPr>
        <w:t>Livestock:</w:t>
      </w:r>
      <w:r w:rsidR="00661790" w:rsidRPr="00DE31EB">
        <w:rPr>
          <w:rFonts w:ascii="Times New Roman" w:hAnsi="Times New Roman" w:cs="Times New Roman"/>
          <w:sz w:val="24"/>
          <w:szCs w:val="24"/>
        </w:rPr>
        <w:t xml:space="preserve"> In</w:t>
      </w:r>
      <w:r w:rsidR="004A0787" w:rsidRPr="00DE31EB">
        <w:rPr>
          <w:rFonts w:ascii="Times New Roman" w:hAnsi="Times New Roman" w:cs="Times New Roman"/>
          <w:sz w:val="24"/>
          <w:szCs w:val="24"/>
        </w:rPr>
        <w:t xml:space="preserve"> Jammu and Kashmir, creature farming assumes a huge part as 0.13 percent of total national output (GDP) of the state is contributed by this area. The state has a valuable abundance of animals in type of steers wild ox, sheep, goats, poultry, and so forth </w:t>
      </w:r>
      <w:r w:rsidR="00661790" w:rsidRPr="00DE31EB">
        <w:rPr>
          <w:rFonts w:ascii="Times New Roman" w:hAnsi="Times New Roman" w:cs="Times New Roman"/>
          <w:sz w:val="24"/>
          <w:szCs w:val="24"/>
        </w:rPr>
        <w:t>the</w:t>
      </w:r>
      <w:r w:rsidR="004A0787" w:rsidRPr="00DE31EB">
        <w:rPr>
          <w:rFonts w:ascii="Times New Roman" w:hAnsi="Times New Roman" w:cs="Times New Roman"/>
          <w:sz w:val="24"/>
          <w:szCs w:val="24"/>
        </w:rPr>
        <w:t xml:space="preserve"> steers and poultry among all the animals are viewed as the main apparatus for the advancement of the rustic economy. The creation of pashmina wraps and other creature items like rugs, cloaks and covers of Kashmir acquire attractive unfamiliar trade for the country.</w:t>
      </w:r>
    </w:p>
    <w:p w:rsidR="004A0787" w:rsidRPr="00D91DDD" w:rsidRDefault="00D91DDD" w:rsidP="00DE31EB">
      <w:pPr>
        <w:spacing w:line="360" w:lineRule="auto"/>
        <w:jc w:val="both"/>
        <w:rPr>
          <w:rFonts w:ascii="Times New Roman" w:hAnsi="Times New Roman" w:cs="Times New Roman"/>
          <w:b/>
          <w:bCs/>
          <w:color w:val="575757"/>
          <w:sz w:val="24"/>
          <w:szCs w:val="24"/>
          <w:shd w:val="clear" w:color="auto" w:fill="FFFFFF"/>
        </w:rPr>
      </w:pPr>
      <w:r w:rsidRPr="00D91DDD">
        <w:rPr>
          <w:rStyle w:val="Strong"/>
          <w:rFonts w:ascii="Times New Roman" w:hAnsi="Times New Roman" w:cs="Times New Roman"/>
          <w:bCs w:val="0"/>
        </w:rPr>
        <w:lastRenderedPageBreak/>
        <w:t>8.</w:t>
      </w:r>
      <w:r>
        <w:rPr>
          <w:rFonts w:ascii="Times New Roman" w:hAnsi="Times New Roman" w:cs="Times New Roman"/>
          <w:b/>
          <w:bCs/>
          <w:color w:val="575757"/>
          <w:sz w:val="24"/>
          <w:szCs w:val="24"/>
          <w:shd w:val="clear" w:color="auto" w:fill="FFFFFF"/>
        </w:rPr>
        <w:t xml:space="preserve"> </w:t>
      </w:r>
      <w:r w:rsidR="004A0787" w:rsidRPr="00DE31EB">
        <w:rPr>
          <w:rStyle w:val="Strong"/>
          <w:rFonts w:ascii="Times New Roman" w:hAnsi="Times New Roman" w:cs="Times New Roman"/>
          <w:sz w:val="24"/>
          <w:szCs w:val="24"/>
        </w:rPr>
        <w:t>Reusing business</w:t>
      </w:r>
      <w:r w:rsidR="001E0D02" w:rsidRPr="00DE31EB">
        <w:rPr>
          <w:rStyle w:val="Strong"/>
          <w:rFonts w:ascii="Times New Roman" w:hAnsi="Times New Roman" w:cs="Times New Roman"/>
          <w:b w:val="0"/>
          <w:bCs w:val="0"/>
          <w:sz w:val="24"/>
          <w:szCs w:val="24"/>
        </w:rPr>
        <w:t xml:space="preserve">: </w:t>
      </w:r>
      <w:r w:rsidR="004A0787" w:rsidRPr="00DE31EB">
        <w:rPr>
          <w:rFonts w:ascii="Times New Roman" w:hAnsi="Times New Roman" w:cs="Times New Roman"/>
          <w:sz w:val="24"/>
          <w:szCs w:val="24"/>
        </w:rPr>
        <w:t xml:space="preserve">Reusing zone is yet to get a full enterprising fixation in Kashmir. Despite the closeness of various nearby reusing gathering centers in the valley, there are huge measures of discarded paper, plastic, aluminum containers, metal pieces, etc that foresee tries of neighborhood business </w:t>
      </w:r>
      <w:r w:rsidR="00661790" w:rsidRPr="00DE31EB">
        <w:rPr>
          <w:rFonts w:ascii="Times New Roman" w:hAnsi="Times New Roman" w:cs="Times New Roman"/>
          <w:sz w:val="24"/>
          <w:szCs w:val="24"/>
        </w:rPr>
        <w:t>people. You</w:t>
      </w:r>
      <w:r w:rsidR="004A0787" w:rsidRPr="00DE31EB">
        <w:rPr>
          <w:rFonts w:ascii="Times New Roman" w:hAnsi="Times New Roman" w:cs="Times New Roman"/>
          <w:sz w:val="24"/>
          <w:szCs w:val="24"/>
        </w:rPr>
        <w:t xml:space="preserve"> can benefit while selling such recyclables to reusing plants.</w:t>
      </w:r>
    </w:p>
    <w:p w:rsidR="008C0F69" w:rsidRPr="00DE31EB" w:rsidRDefault="008C0F69" w:rsidP="00DE31EB">
      <w:pPr>
        <w:spacing w:line="360" w:lineRule="auto"/>
        <w:jc w:val="both"/>
        <w:rPr>
          <w:rFonts w:ascii="Times New Roman" w:hAnsi="Times New Roman" w:cs="Times New Roman"/>
          <w:sz w:val="24"/>
          <w:szCs w:val="24"/>
        </w:rPr>
      </w:pPr>
      <w:r w:rsidRPr="00DE31EB">
        <w:rPr>
          <w:rFonts w:ascii="Times New Roman" w:hAnsi="Times New Roman" w:cs="Times New Roman"/>
          <w:sz w:val="24"/>
          <w:szCs w:val="24"/>
        </w:rPr>
        <w:t xml:space="preserve">9: </w:t>
      </w:r>
      <w:r w:rsidRPr="00DE31EB">
        <w:rPr>
          <w:rStyle w:val="Strong"/>
          <w:rFonts w:ascii="Times New Roman" w:hAnsi="Times New Roman" w:cs="Times New Roman"/>
          <w:sz w:val="24"/>
          <w:szCs w:val="24"/>
        </w:rPr>
        <w:t>Sheep farming business</w:t>
      </w:r>
      <w:r w:rsidR="001E0D02" w:rsidRPr="00DE31EB">
        <w:rPr>
          <w:rStyle w:val="Strong"/>
          <w:rFonts w:ascii="Times New Roman" w:hAnsi="Times New Roman" w:cs="Times New Roman"/>
          <w:b w:val="0"/>
          <w:bCs w:val="0"/>
          <w:sz w:val="24"/>
          <w:szCs w:val="24"/>
        </w:rPr>
        <w:t xml:space="preserve">: </w:t>
      </w:r>
      <w:r w:rsidRPr="00DE31EB">
        <w:rPr>
          <w:rFonts w:ascii="Times New Roman" w:hAnsi="Times New Roman" w:cs="Times New Roman"/>
          <w:sz w:val="24"/>
          <w:szCs w:val="24"/>
        </w:rPr>
        <w:t>The neighborhood people in Kashmir eats up around 51, 000 tons of sheep consistently, claims Startup Kashmir. Right around 21, 000 tons are imported from outside the state. What it implies is that neighborhood business people can supersede imported sheep sum with nearby produce while opening sheep farm units transversely over Kashmir.</w:t>
      </w:r>
    </w:p>
    <w:p w:rsidR="008C0F69" w:rsidRPr="00DE31EB" w:rsidRDefault="008C0F69" w:rsidP="00DE31EB">
      <w:pPr>
        <w:spacing w:line="360" w:lineRule="auto"/>
        <w:jc w:val="both"/>
        <w:rPr>
          <w:rFonts w:ascii="Times New Roman" w:hAnsi="Times New Roman" w:cs="Times New Roman"/>
          <w:b/>
          <w:sz w:val="24"/>
          <w:szCs w:val="24"/>
        </w:rPr>
      </w:pPr>
      <w:r w:rsidRPr="00DE31EB">
        <w:rPr>
          <w:rFonts w:ascii="Times New Roman" w:hAnsi="Times New Roman" w:cs="Times New Roman"/>
          <w:b/>
          <w:sz w:val="24"/>
          <w:szCs w:val="24"/>
        </w:rPr>
        <w:t>10:</w:t>
      </w:r>
      <w:r w:rsidRPr="00EA571F">
        <w:rPr>
          <w:rFonts w:ascii="Times New Roman" w:eastAsia="+mj-ea" w:hAnsi="Times New Roman" w:cs="Times New Roman"/>
          <w:b/>
          <w:color w:val="EAD696"/>
          <w:kern w:val="24"/>
          <w:position w:val="1"/>
          <w:sz w:val="24"/>
          <w:szCs w:val="24"/>
          <w14:shadow w14:blurRad="50800" w14:dist="38100" w14:dir="2700000" w14:sx="100000" w14:sy="100000" w14:kx="0" w14:ky="0" w14:algn="tl">
            <w14:srgbClr w14:val="000000">
              <w14:alpha w14:val="60000"/>
            </w14:srgbClr>
          </w14:shadow>
        </w:rPr>
        <w:t xml:space="preserve"> </w:t>
      </w:r>
      <w:r w:rsidRPr="00DE31EB">
        <w:rPr>
          <w:rFonts w:ascii="Times New Roman" w:hAnsi="Times New Roman" w:cs="Times New Roman"/>
          <w:b/>
          <w:sz w:val="24"/>
          <w:szCs w:val="24"/>
        </w:rPr>
        <w:t> E-commerce solutions </w:t>
      </w:r>
      <w:r w:rsidR="001E0D02" w:rsidRPr="00DE31EB">
        <w:rPr>
          <w:rFonts w:ascii="Times New Roman" w:hAnsi="Times New Roman" w:cs="Times New Roman"/>
          <w:b/>
          <w:sz w:val="24"/>
          <w:szCs w:val="24"/>
        </w:rPr>
        <w:t xml:space="preserve">: </w:t>
      </w:r>
      <w:r w:rsidRPr="00DE31EB">
        <w:rPr>
          <w:rFonts w:ascii="Times New Roman" w:hAnsi="Times New Roman" w:cs="Times New Roman"/>
          <w:sz w:val="24"/>
          <w:szCs w:val="24"/>
        </w:rPr>
        <w:t xml:space="preserve">Countless neighborhood retailers, cafés, lodgings, and endeavors that work in different fields are needing experts who can assist them with promoting the developing pattern of web based shopping.  How as an internet business proficient you can offer assistance is by making different online business arrangements, for example, online entries, virtual shopping baskets, SEO, SEM and SMO administrations and so on as needed by their organizations. </w:t>
      </w:r>
    </w:p>
    <w:p w:rsidR="00BB1891" w:rsidRPr="00DE31EB" w:rsidRDefault="00BB1891" w:rsidP="00DE31EB">
      <w:pPr>
        <w:spacing w:line="360" w:lineRule="auto"/>
        <w:jc w:val="both"/>
        <w:rPr>
          <w:rFonts w:ascii="Times New Roman" w:hAnsi="Times New Roman" w:cs="Times New Roman"/>
          <w:color w:val="000000"/>
          <w:sz w:val="24"/>
          <w:szCs w:val="24"/>
        </w:rPr>
      </w:pPr>
      <w:r w:rsidRPr="00DE31EB">
        <w:rPr>
          <w:rStyle w:val="Strong"/>
          <w:rFonts w:ascii="Times New Roman" w:hAnsi="Times New Roman" w:cs="Times New Roman"/>
          <w:color w:val="000000"/>
          <w:sz w:val="24"/>
          <w:szCs w:val="24"/>
        </w:rPr>
        <w:t>Conclusion</w:t>
      </w:r>
    </w:p>
    <w:p w:rsidR="008C0F69" w:rsidRPr="00DE31EB" w:rsidRDefault="00791A22" w:rsidP="00DE31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E0D02" w:rsidRPr="00DE31EB">
        <w:rPr>
          <w:rFonts w:ascii="Times New Roman" w:hAnsi="Times New Roman" w:cs="Times New Roman"/>
          <w:sz w:val="24"/>
          <w:szCs w:val="24"/>
        </w:rPr>
        <w:t>Presently you know about productive business thoughts in Jammu and Kashmir. Here I have given you the data about the best a</w:t>
      </w:r>
      <w:r w:rsidR="00272208" w:rsidRPr="00DE31EB">
        <w:rPr>
          <w:rFonts w:ascii="Times New Roman" w:hAnsi="Times New Roman" w:cs="Times New Roman"/>
          <w:sz w:val="24"/>
          <w:szCs w:val="24"/>
        </w:rPr>
        <w:t xml:space="preserve">nd top beneficial business </w:t>
      </w:r>
      <w:r w:rsidR="001E0D02" w:rsidRPr="00DE31EB">
        <w:rPr>
          <w:rFonts w:ascii="Times New Roman" w:hAnsi="Times New Roman" w:cs="Times New Roman"/>
          <w:sz w:val="24"/>
          <w:szCs w:val="24"/>
        </w:rPr>
        <w:t xml:space="preserve">before you </w:t>
      </w:r>
      <w:r w:rsidR="00272208" w:rsidRPr="00DE31EB">
        <w:rPr>
          <w:rFonts w:ascii="Times New Roman" w:hAnsi="Times New Roman" w:cs="Times New Roman"/>
          <w:sz w:val="24"/>
          <w:szCs w:val="24"/>
        </w:rPr>
        <w:t>start any of these businesses</w:t>
      </w:r>
      <w:r w:rsidR="001E0D02" w:rsidRPr="00DE31EB">
        <w:rPr>
          <w:rFonts w:ascii="Times New Roman" w:hAnsi="Times New Roman" w:cs="Times New Roman"/>
          <w:sz w:val="24"/>
          <w:szCs w:val="24"/>
        </w:rPr>
        <w:t>, kindly examination in your general vicinity and attempt to discover the taste and inclinations of your kin. At that point start a business and change these individuals into clients.</w:t>
      </w:r>
    </w:p>
    <w:p w:rsidR="00E35259" w:rsidRPr="00DE31EB" w:rsidRDefault="00661790" w:rsidP="00DE31EB">
      <w:pPr>
        <w:spacing w:line="360" w:lineRule="auto"/>
        <w:jc w:val="both"/>
        <w:rPr>
          <w:rFonts w:ascii="Times New Roman" w:hAnsi="Times New Roman" w:cs="Times New Roman"/>
          <w:b/>
          <w:sz w:val="24"/>
          <w:szCs w:val="24"/>
        </w:rPr>
      </w:pPr>
      <w:r w:rsidRPr="00DE31EB">
        <w:rPr>
          <w:rFonts w:ascii="Times New Roman" w:hAnsi="Times New Roman" w:cs="Times New Roman"/>
          <w:b/>
          <w:sz w:val="24"/>
          <w:szCs w:val="24"/>
        </w:rPr>
        <w:t xml:space="preserve">References </w:t>
      </w:r>
    </w:p>
    <w:p w:rsidR="001B684C" w:rsidRPr="001B684C" w:rsidRDefault="00661790" w:rsidP="001B684C">
      <w:pPr>
        <w:pStyle w:val="ListParagraph"/>
        <w:numPr>
          <w:ilvl w:val="0"/>
          <w:numId w:val="1"/>
        </w:numPr>
        <w:spacing w:line="360" w:lineRule="auto"/>
        <w:jc w:val="both"/>
        <w:rPr>
          <w:rStyle w:val="ref-xlink"/>
          <w:rFonts w:ascii="Times New Roman" w:hAnsi="Times New Roman" w:cs="Times New Roman"/>
          <w:color w:val="333333"/>
          <w:sz w:val="24"/>
          <w:szCs w:val="24"/>
          <w:shd w:val="clear" w:color="auto" w:fill="FFFFFF"/>
        </w:rPr>
      </w:pPr>
      <w:proofErr w:type="spellStart"/>
      <w:r w:rsidRPr="001B684C">
        <w:rPr>
          <w:rFonts w:ascii="Times New Roman" w:hAnsi="Times New Roman" w:cs="Times New Roman"/>
          <w:color w:val="333333"/>
          <w:sz w:val="24"/>
          <w:szCs w:val="24"/>
          <w:shd w:val="clear" w:color="auto" w:fill="FFFFFF"/>
        </w:rPr>
        <w:t>Aghion</w:t>
      </w:r>
      <w:proofErr w:type="spellEnd"/>
      <w:r w:rsidRPr="001B684C">
        <w:rPr>
          <w:rFonts w:ascii="Times New Roman" w:hAnsi="Times New Roman" w:cs="Times New Roman"/>
          <w:color w:val="333333"/>
          <w:sz w:val="24"/>
          <w:szCs w:val="24"/>
          <w:shd w:val="clear" w:color="auto" w:fill="FFFFFF"/>
        </w:rPr>
        <w:t xml:space="preserve">, A., </w:t>
      </w:r>
      <w:proofErr w:type="spellStart"/>
      <w:r w:rsidRPr="001B684C">
        <w:rPr>
          <w:rFonts w:ascii="Times New Roman" w:hAnsi="Times New Roman" w:cs="Times New Roman"/>
          <w:color w:val="333333"/>
          <w:sz w:val="24"/>
          <w:szCs w:val="24"/>
          <w:shd w:val="clear" w:color="auto" w:fill="FFFFFF"/>
        </w:rPr>
        <w:t>Morduch</w:t>
      </w:r>
      <w:proofErr w:type="spellEnd"/>
      <w:r w:rsidRPr="001B684C">
        <w:rPr>
          <w:rFonts w:ascii="Times New Roman" w:hAnsi="Times New Roman" w:cs="Times New Roman"/>
          <w:color w:val="333333"/>
          <w:sz w:val="24"/>
          <w:szCs w:val="24"/>
          <w:shd w:val="clear" w:color="auto" w:fill="FFFFFF"/>
        </w:rPr>
        <w:t>, B.J. (</w:t>
      </w:r>
      <w:r w:rsidRPr="001B684C">
        <w:rPr>
          <w:rStyle w:val="nlmyear"/>
          <w:rFonts w:ascii="Times New Roman" w:hAnsi="Times New Roman" w:cs="Times New Roman"/>
          <w:color w:val="333333"/>
          <w:sz w:val="24"/>
          <w:szCs w:val="24"/>
          <w:shd w:val="clear" w:color="auto" w:fill="FFFFFF"/>
        </w:rPr>
        <w:t>2000</w:t>
      </w:r>
      <w:r w:rsidRPr="001B684C">
        <w:rPr>
          <w:rFonts w:ascii="Times New Roman" w:hAnsi="Times New Roman" w:cs="Times New Roman"/>
          <w:color w:val="333333"/>
          <w:sz w:val="24"/>
          <w:szCs w:val="24"/>
          <w:shd w:val="clear" w:color="auto" w:fill="FFFFFF"/>
        </w:rPr>
        <w:t>). </w:t>
      </w:r>
      <w:r w:rsidRPr="001B684C">
        <w:rPr>
          <w:rStyle w:val="nlmarticle-title"/>
          <w:rFonts w:ascii="Times New Roman" w:hAnsi="Times New Roman" w:cs="Times New Roman"/>
          <w:color w:val="333333"/>
          <w:sz w:val="24"/>
          <w:szCs w:val="24"/>
          <w:shd w:val="clear" w:color="auto" w:fill="FFFFFF"/>
        </w:rPr>
        <w:t>Microfinance beyond group lending</w:t>
      </w:r>
      <w:r w:rsidR="001B684C" w:rsidRPr="001B684C">
        <w:rPr>
          <w:rFonts w:ascii="Times New Roman" w:hAnsi="Times New Roman" w:cs="Times New Roman"/>
          <w:color w:val="333333"/>
          <w:sz w:val="24"/>
          <w:szCs w:val="24"/>
          <w:shd w:val="clear" w:color="auto" w:fill="FFFFFF"/>
        </w:rPr>
        <w:t xml:space="preserve">. Economics of </w:t>
      </w:r>
      <w:r w:rsidRPr="001B684C">
        <w:rPr>
          <w:rFonts w:ascii="Times New Roman" w:hAnsi="Times New Roman" w:cs="Times New Roman"/>
          <w:color w:val="333333"/>
          <w:sz w:val="24"/>
          <w:szCs w:val="24"/>
          <w:shd w:val="clear" w:color="auto" w:fill="FFFFFF"/>
        </w:rPr>
        <w:t>Transition,</w:t>
      </w:r>
      <w:r w:rsidR="001B684C" w:rsidRPr="001B684C">
        <w:rPr>
          <w:rFonts w:ascii="Times New Roman" w:hAnsi="Times New Roman" w:cs="Times New Roman"/>
          <w:color w:val="333333"/>
          <w:sz w:val="24"/>
          <w:szCs w:val="24"/>
          <w:shd w:val="clear" w:color="auto" w:fill="FFFFFF"/>
        </w:rPr>
        <w:t xml:space="preserve"> </w:t>
      </w:r>
      <w:r w:rsidRPr="001B684C">
        <w:rPr>
          <w:rFonts w:ascii="Times New Roman" w:hAnsi="Times New Roman" w:cs="Times New Roman"/>
          <w:color w:val="333333"/>
          <w:sz w:val="24"/>
          <w:szCs w:val="24"/>
          <w:shd w:val="clear" w:color="auto" w:fill="FFFFFF"/>
        </w:rPr>
        <w:t>8(2), </w:t>
      </w:r>
      <w:r w:rsidRPr="001B684C">
        <w:rPr>
          <w:rStyle w:val="nlmfpage"/>
          <w:rFonts w:ascii="Times New Roman" w:hAnsi="Times New Roman" w:cs="Times New Roman"/>
          <w:color w:val="333333"/>
          <w:sz w:val="24"/>
          <w:szCs w:val="24"/>
          <w:shd w:val="clear" w:color="auto" w:fill="FFFFFF"/>
        </w:rPr>
        <w:t>401</w:t>
      </w:r>
      <w:r w:rsidRPr="001B684C">
        <w:rPr>
          <w:rFonts w:ascii="Times New Roman" w:hAnsi="Times New Roman" w:cs="Times New Roman"/>
          <w:color w:val="333333"/>
          <w:sz w:val="24"/>
          <w:szCs w:val="24"/>
          <w:shd w:val="clear" w:color="auto" w:fill="FFFFFF"/>
        </w:rPr>
        <w:t>–</w:t>
      </w:r>
      <w:r w:rsidRPr="001B684C">
        <w:rPr>
          <w:rStyle w:val="nlmlpage"/>
          <w:rFonts w:ascii="Times New Roman" w:hAnsi="Times New Roman" w:cs="Times New Roman"/>
          <w:color w:val="333333"/>
          <w:sz w:val="24"/>
          <w:szCs w:val="24"/>
          <w:shd w:val="clear" w:color="auto" w:fill="FFFFFF"/>
        </w:rPr>
        <w:t>420</w:t>
      </w:r>
      <w:r w:rsidRPr="001B684C">
        <w:rPr>
          <w:rFonts w:ascii="Times New Roman" w:hAnsi="Times New Roman" w:cs="Times New Roman"/>
          <w:color w:val="333333"/>
          <w:sz w:val="24"/>
          <w:szCs w:val="24"/>
          <w:shd w:val="clear" w:color="auto" w:fill="FFFFFF"/>
        </w:rPr>
        <w:t>.</w:t>
      </w:r>
      <w:r w:rsidR="001B684C" w:rsidRPr="001B684C">
        <w:rPr>
          <w:rFonts w:ascii="Times New Roman" w:hAnsi="Times New Roman" w:cs="Times New Roman"/>
          <w:color w:val="333333"/>
          <w:sz w:val="24"/>
          <w:szCs w:val="24"/>
        </w:rPr>
        <w:t xml:space="preserve"> </w:t>
      </w:r>
      <w:hyperlink r:id="rId8" w:history="1">
        <w:r w:rsidRPr="001B684C">
          <w:rPr>
            <w:rStyle w:val="Hyperlink"/>
            <w:rFonts w:ascii="Times New Roman" w:hAnsi="Times New Roman" w:cs="Times New Roman"/>
            <w:color w:val="006ACC"/>
            <w:sz w:val="24"/>
            <w:szCs w:val="24"/>
            <w:shd w:val="clear" w:color="auto" w:fill="FFFFFF"/>
          </w:rPr>
          <w:t>Google Scholar</w:t>
        </w:r>
      </w:hyperlink>
      <w:r w:rsidRPr="001B684C">
        <w:rPr>
          <w:rStyle w:val="ref-xlink"/>
          <w:rFonts w:ascii="Times New Roman" w:hAnsi="Times New Roman" w:cs="Times New Roman"/>
          <w:color w:val="333333"/>
          <w:sz w:val="24"/>
          <w:szCs w:val="24"/>
          <w:shd w:val="clear" w:color="auto" w:fill="FFFFFF"/>
        </w:rPr>
        <w:t> | </w:t>
      </w:r>
      <w:proofErr w:type="spellStart"/>
      <w:r w:rsidR="00EF1DBA" w:rsidRPr="001B684C">
        <w:rPr>
          <w:rFonts w:ascii="Times New Roman" w:hAnsi="Times New Roman" w:cs="Times New Roman"/>
          <w:sz w:val="24"/>
          <w:szCs w:val="24"/>
        </w:rPr>
        <w:fldChar w:fldCharType="begin"/>
      </w:r>
      <w:r w:rsidR="00EF1DBA" w:rsidRPr="001B684C">
        <w:rPr>
          <w:rFonts w:ascii="Times New Roman" w:hAnsi="Times New Roman" w:cs="Times New Roman"/>
          <w:sz w:val="24"/>
          <w:szCs w:val="24"/>
        </w:rPr>
        <w:instrText>HYPERLINK "https://journals.sagepub.com/servlet/linkout?suffix=bibr1-2319510X17701852&amp;dbid=16&amp;doi=10.1177%2F2319510X17701852&amp;key=10.1111%2F1468-0351.00049"</w:instrText>
      </w:r>
      <w:r w:rsidR="00EF1DBA" w:rsidRPr="001B684C">
        <w:rPr>
          <w:rFonts w:ascii="Times New Roman" w:hAnsi="Times New Roman" w:cs="Times New Roman"/>
          <w:sz w:val="24"/>
          <w:szCs w:val="24"/>
        </w:rPr>
        <w:fldChar w:fldCharType="separate"/>
      </w:r>
      <w:r w:rsidRPr="001B684C">
        <w:rPr>
          <w:rStyle w:val="Hyperlink"/>
          <w:rFonts w:ascii="Times New Roman" w:hAnsi="Times New Roman" w:cs="Times New Roman"/>
          <w:color w:val="006ACC"/>
          <w:sz w:val="24"/>
          <w:szCs w:val="24"/>
          <w:shd w:val="clear" w:color="auto" w:fill="FFFFFF"/>
        </w:rPr>
        <w:t>Crossref</w:t>
      </w:r>
      <w:proofErr w:type="spellEnd"/>
      <w:r w:rsidR="00EF1DBA" w:rsidRPr="001B684C">
        <w:rPr>
          <w:rFonts w:ascii="Times New Roman" w:hAnsi="Times New Roman" w:cs="Times New Roman"/>
          <w:sz w:val="24"/>
          <w:szCs w:val="24"/>
        </w:rPr>
        <w:fldChar w:fldCharType="end"/>
      </w:r>
      <w:r w:rsidRPr="001B684C">
        <w:rPr>
          <w:rStyle w:val="ref-xlink"/>
          <w:rFonts w:ascii="Times New Roman" w:hAnsi="Times New Roman" w:cs="Times New Roman"/>
          <w:color w:val="333333"/>
          <w:sz w:val="24"/>
          <w:szCs w:val="24"/>
          <w:shd w:val="clear" w:color="auto" w:fill="FFFFFF"/>
        </w:rPr>
        <w:t> | </w:t>
      </w:r>
      <w:hyperlink r:id="rId9" w:history="1">
        <w:r w:rsidRPr="001B684C">
          <w:rPr>
            <w:rStyle w:val="Hyperlink"/>
            <w:rFonts w:ascii="Times New Roman" w:hAnsi="Times New Roman" w:cs="Times New Roman"/>
            <w:color w:val="006ACC"/>
            <w:sz w:val="24"/>
            <w:szCs w:val="24"/>
            <w:shd w:val="clear" w:color="auto" w:fill="FFFFFF"/>
          </w:rPr>
          <w:t>ISI</w:t>
        </w:r>
      </w:hyperlink>
    </w:p>
    <w:p w:rsidR="00661790" w:rsidRPr="001B684C" w:rsidRDefault="00661790" w:rsidP="001B684C">
      <w:pPr>
        <w:pStyle w:val="ListParagraph"/>
        <w:numPr>
          <w:ilvl w:val="0"/>
          <w:numId w:val="1"/>
        </w:numPr>
        <w:spacing w:line="360" w:lineRule="auto"/>
        <w:jc w:val="both"/>
        <w:rPr>
          <w:rFonts w:ascii="Times New Roman" w:hAnsi="Times New Roman" w:cs="Times New Roman"/>
          <w:color w:val="333333"/>
          <w:sz w:val="24"/>
          <w:szCs w:val="24"/>
          <w:shd w:val="clear" w:color="auto" w:fill="FFFFFF"/>
        </w:rPr>
      </w:pPr>
      <w:proofErr w:type="spellStart"/>
      <w:r w:rsidRPr="001B684C">
        <w:rPr>
          <w:rFonts w:ascii="Times New Roman" w:hAnsi="Times New Roman" w:cs="Times New Roman"/>
          <w:color w:val="333333"/>
          <w:sz w:val="24"/>
          <w:szCs w:val="24"/>
          <w:shd w:val="clear" w:color="auto" w:fill="FFFFFF"/>
        </w:rPr>
        <w:t>Arunachalam</w:t>
      </w:r>
      <w:proofErr w:type="spellEnd"/>
      <w:r w:rsidRPr="001B684C">
        <w:rPr>
          <w:rFonts w:ascii="Times New Roman" w:hAnsi="Times New Roman" w:cs="Times New Roman"/>
          <w:color w:val="333333"/>
          <w:sz w:val="24"/>
          <w:szCs w:val="24"/>
          <w:shd w:val="clear" w:color="auto" w:fill="FFFFFF"/>
        </w:rPr>
        <w:t>, S.R. (</w:t>
      </w:r>
      <w:r w:rsidRPr="001B684C">
        <w:rPr>
          <w:rStyle w:val="nlmyear"/>
          <w:rFonts w:ascii="Times New Roman" w:hAnsi="Times New Roman" w:cs="Times New Roman"/>
          <w:color w:val="333333"/>
          <w:sz w:val="24"/>
          <w:szCs w:val="24"/>
          <w:shd w:val="clear" w:color="auto" w:fill="FFFFFF"/>
        </w:rPr>
        <w:t>2011</w:t>
      </w:r>
      <w:r w:rsidRPr="001B684C">
        <w:rPr>
          <w:rFonts w:ascii="Times New Roman" w:hAnsi="Times New Roman" w:cs="Times New Roman"/>
          <w:color w:val="333333"/>
          <w:sz w:val="24"/>
          <w:szCs w:val="24"/>
          <w:shd w:val="clear" w:color="auto" w:fill="FFFFFF"/>
        </w:rPr>
        <w:t>). The journey of India</w:t>
      </w:r>
      <w:r w:rsidR="001B684C" w:rsidRPr="001B684C">
        <w:rPr>
          <w:rFonts w:ascii="Times New Roman" w:hAnsi="Times New Roman" w:cs="Times New Roman"/>
          <w:color w:val="333333"/>
          <w:sz w:val="24"/>
          <w:szCs w:val="24"/>
          <w:shd w:val="clear" w:color="auto" w:fill="FFFFFF"/>
        </w:rPr>
        <w:t xml:space="preserve">n microfinance: Lessons for the </w:t>
      </w:r>
      <w:r w:rsidRPr="001B684C">
        <w:rPr>
          <w:rFonts w:ascii="Times New Roman" w:hAnsi="Times New Roman" w:cs="Times New Roman"/>
          <w:color w:val="333333"/>
          <w:sz w:val="24"/>
          <w:szCs w:val="24"/>
          <w:shd w:val="clear" w:color="auto" w:fill="FFFFFF"/>
        </w:rPr>
        <w:t>future. </w:t>
      </w:r>
      <w:r w:rsidRPr="001B684C">
        <w:rPr>
          <w:rStyle w:val="nlmpublisher-loc"/>
          <w:rFonts w:ascii="Times New Roman" w:hAnsi="Times New Roman" w:cs="Times New Roman"/>
          <w:color w:val="333333"/>
          <w:sz w:val="24"/>
          <w:szCs w:val="24"/>
          <w:shd w:val="clear" w:color="auto" w:fill="FFFFFF"/>
        </w:rPr>
        <w:t>Chennai</w:t>
      </w:r>
      <w:r w:rsidRPr="001B684C">
        <w:rPr>
          <w:rFonts w:ascii="Times New Roman" w:hAnsi="Times New Roman" w:cs="Times New Roman"/>
          <w:color w:val="333333"/>
          <w:sz w:val="24"/>
          <w:szCs w:val="24"/>
          <w:shd w:val="clear" w:color="auto" w:fill="FFFFFF"/>
        </w:rPr>
        <w:t>: </w:t>
      </w:r>
      <w:proofErr w:type="spellStart"/>
      <w:r w:rsidRPr="001B684C">
        <w:rPr>
          <w:rStyle w:val="nlmpublisher-name"/>
          <w:rFonts w:ascii="Times New Roman" w:hAnsi="Times New Roman" w:cs="Times New Roman"/>
          <w:color w:val="333333"/>
          <w:sz w:val="24"/>
          <w:szCs w:val="24"/>
          <w:shd w:val="clear" w:color="auto" w:fill="FFFFFF"/>
        </w:rPr>
        <w:t>Aapti</w:t>
      </w:r>
      <w:proofErr w:type="spellEnd"/>
      <w:r w:rsidR="001B684C" w:rsidRPr="001B684C">
        <w:rPr>
          <w:rStyle w:val="nlmpublisher-name"/>
          <w:rFonts w:ascii="Times New Roman" w:hAnsi="Times New Roman" w:cs="Times New Roman"/>
          <w:color w:val="333333"/>
          <w:sz w:val="24"/>
          <w:szCs w:val="24"/>
          <w:shd w:val="clear" w:color="auto" w:fill="FFFFFF"/>
        </w:rPr>
        <w:t xml:space="preserve"> </w:t>
      </w:r>
      <w:r w:rsidRPr="001B684C">
        <w:rPr>
          <w:rStyle w:val="nlmpublisher-name"/>
          <w:rFonts w:ascii="Times New Roman" w:hAnsi="Times New Roman" w:cs="Times New Roman"/>
          <w:color w:val="333333"/>
          <w:sz w:val="24"/>
          <w:szCs w:val="24"/>
          <w:shd w:val="clear" w:color="auto" w:fill="FFFFFF"/>
        </w:rPr>
        <w:t>Publications</w:t>
      </w:r>
      <w:r w:rsidRPr="001B684C">
        <w:rPr>
          <w:rFonts w:ascii="Times New Roman" w:hAnsi="Times New Roman" w:cs="Times New Roman"/>
          <w:color w:val="333333"/>
          <w:sz w:val="24"/>
          <w:szCs w:val="24"/>
          <w:shd w:val="clear" w:color="auto" w:fill="FFFFFF"/>
        </w:rPr>
        <w:t>.</w:t>
      </w:r>
      <w:r w:rsidR="001B684C" w:rsidRPr="001B684C">
        <w:rPr>
          <w:rFonts w:ascii="Times New Roman" w:hAnsi="Times New Roman" w:cs="Times New Roman"/>
          <w:color w:val="333333"/>
          <w:sz w:val="24"/>
          <w:szCs w:val="24"/>
        </w:rPr>
        <w:t xml:space="preserve"> </w:t>
      </w:r>
      <w:hyperlink r:id="rId10" w:history="1">
        <w:r w:rsidRPr="001B684C">
          <w:rPr>
            <w:rStyle w:val="Hyperlink"/>
            <w:rFonts w:ascii="Times New Roman" w:hAnsi="Times New Roman" w:cs="Times New Roman"/>
            <w:color w:val="006ACC"/>
            <w:sz w:val="24"/>
            <w:szCs w:val="24"/>
            <w:shd w:val="clear" w:color="auto" w:fill="FFFFFF"/>
          </w:rPr>
          <w:t>Google Scholar</w:t>
        </w:r>
      </w:hyperlink>
    </w:p>
    <w:p w:rsidR="001B684C" w:rsidRPr="001B684C" w:rsidRDefault="00272208" w:rsidP="001B684C">
      <w:pPr>
        <w:pStyle w:val="ListParagraph"/>
        <w:numPr>
          <w:ilvl w:val="0"/>
          <w:numId w:val="1"/>
        </w:numPr>
        <w:spacing w:line="360" w:lineRule="auto"/>
        <w:jc w:val="both"/>
        <w:rPr>
          <w:rStyle w:val="ref-google"/>
          <w:rFonts w:ascii="Times New Roman" w:hAnsi="Times New Roman" w:cs="Times New Roman"/>
          <w:color w:val="333333"/>
          <w:sz w:val="24"/>
          <w:szCs w:val="24"/>
          <w:shd w:val="clear" w:color="auto" w:fill="FFFFFF"/>
        </w:rPr>
      </w:pPr>
      <w:proofErr w:type="spellStart"/>
      <w:r w:rsidRPr="001B684C">
        <w:rPr>
          <w:rFonts w:ascii="Times New Roman" w:hAnsi="Times New Roman" w:cs="Times New Roman"/>
          <w:color w:val="222222"/>
          <w:sz w:val="24"/>
          <w:szCs w:val="24"/>
          <w:shd w:val="clear" w:color="auto" w:fill="FFFFFF"/>
        </w:rPr>
        <w:t>Bhat</w:t>
      </w:r>
      <w:proofErr w:type="spellEnd"/>
      <w:r w:rsidRPr="001B684C">
        <w:rPr>
          <w:rFonts w:ascii="Times New Roman" w:hAnsi="Times New Roman" w:cs="Times New Roman"/>
          <w:color w:val="222222"/>
          <w:sz w:val="24"/>
          <w:szCs w:val="24"/>
          <w:shd w:val="clear" w:color="auto" w:fill="FFFFFF"/>
        </w:rPr>
        <w:t xml:space="preserve">, </w:t>
      </w:r>
      <w:proofErr w:type="spellStart"/>
      <w:r w:rsidRPr="001B684C">
        <w:rPr>
          <w:rFonts w:ascii="Times New Roman" w:hAnsi="Times New Roman" w:cs="Times New Roman"/>
          <w:color w:val="222222"/>
          <w:sz w:val="24"/>
          <w:szCs w:val="24"/>
          <w:shd w:val="clear" w:color="auto" w:fill="FFFFFF"/>
        </w:rPr>
        <w:t>Mohd</w:t>
      </w:r>
      <w:proofErr w:type="spellEnd"/>
      <w:r w:rsidRPr="001B684C">
        <w:rPr>
          <w:rFonts w:ascii="Times New Roman" w:hAnsi="Times New Roman" w:cs="Times New Roman"/>
          <w:color w:val="222222"/>
          <w:sz w:val="24"/>
          <w:szCs w:val="24"/>
          <w:shd w:val="clear" w:color="auto" w:fill="FFFFFF"/>
        </w:rPr>
        <w:t>. </w:t>
      </w:r>
      <w:r w:rsidRPr="001B684C">
        <w:rPr>
          <w:rFonts w:ascii="Times New Roman" w:hAnsi="Times New Roman" w:cs="Times New Roman"/>
          <w:i/>
          <w:iCs/>
          <w:color w:val="222222"/>
          <w:sz w:val="24"/>
          <w:szCs w:val="24"/>
          <w:shd w:val="clear" w:color="auto" w:fill="FFFFFF"/>
        </w:rPr>
        <w:t>Application of Farm Accounting for Control and Supervision in Sericulture Industry of Jammu and Kashmir</w:t>
      </w:r>
      <w:r w:rsidRPr="001B684C">
        <w:rPr>
          <w:rFonts w:ascii="Times New Roman" w:hAnsi="Times New Roman" w:cs="Times New Roman"/>
          <w:color w:val="222222"/>
          <w:sz w:val="24"/>
          <w:szCs w:val="24"/>
          <w:shd w:val="clear" w:color="auto" w:fill="FFFFFF"/>
        </w:rPr>
        <w:t>. Diss. Aligarh Muslim University, 1996.</w:t>
      </w:r>
    </w:p>
    <w:p w:rsidR="000C7C7B" w:rsidRPr="001B684C" w:rsidRDefault="000C7C7B" w:rsidP="001B684C">
      <w:pPr>
        <w:pStyle w:val="ListParagraph"/>
        <w:numPr>
          <w:ilvl w:val="0"/>
          <w:numId w:val="1"/>
        </w:numPr>
        <w:spacing w:line="360" w:lineRule="auto"/>
        <w:jc w:val="both"/>
        <w:rPr>
          <w:rFonts w:ascii="Times New Roman" w:hAnsi="Times New Roman" w:cs="Times New Roman"/>
          <w:color w:val="333333"/>
          <w:sz w:val="24"/>
          <w:szCs w:val="24"/>
          <w:shd w:val="clear" w:color="auto" w:fill="FFFFFF"/>
        </w:rPr>
      </w:pPr>
      <w:proofErr w:type="spellStart"/>
      <w:r w:rsidRPr="001B684C">
        <w:rPr>
          <w:rFonts w:ascii="Times New Roman" w:hAnsi="Times New Roman" w:cs="Times New Roman"/>
          <w:sz w:val="24"/>
          <w:szCs w:val="24"/>
        </w:rPr>
        <w:t>Mysir</w:t>
      </w:r>
      <w:proofErr w:type="spellEnd"/>
      <w:r w:rsidRPr="001B684C">
        <w:rPr>
          <w:rFonts w:ascii="Times New Roman" w:hAnsi="Times New Roman" w:cs="Times New Roman"/>
          <w:sz w:val="24"/>
          <w:szCs w:val="24"/>
        </w:rPr>
        <w:t xml:space="preserve"> </w:t>
      </w:r>
      <w:proofErr w:type="spellStart"/>
      <w:r w:rsidRPr="001B684C">
        <w:rPr>
          <w:rFonts w:ascii="Times New Roman" w:hAnsi="Times New Roman" w:cs="Times New Roman"/>
          <w:sz w:val="24"/>
          <w:szCs w:val="24"/>
        </w:rPr>
        <w:t>Jeelani</w:t>
      </w:r>
      <w:proofErr w:type="spellEnd"/>
      <w:r w:rsidRPr="001B684C">
        <w:rPr>
          <w:rFonts w:ascii="Times New Roman" w:hAnsi="Times New Roman" w:cs="Times New Roman"/>
          <w:sz w:val="24"/>
          <w:szCs w:val="24"/>
        </w:rPr>
        <w:t xml:space="preserve"> </w:t>
      </w:r>
      <w:proofErr w:type="spellStart"/>
      <w:r w:rsidRPr="001B684C">
        <w:rPr>
          <w:rFonts w:ascii="Times New Roman" w:hAnsi="Times New Roman" w:cs="Times New Roman"/>
          <w:sz w:val="24"/>
          <w:szCs w:val="24"/>
        </w:rPr>
        <w:t>Kaloo</w:t>
      </w:r>
      <w:proofErr w:type="spellEnd"/>
      <w:r w:rsidRPr="001B684C">
        <w:rPr>
          <w:rFonts w:ascii="Times New Roman" w:hAnsi="Times New Roman" w:cs="Times New Roman"/>
          <w:sz w:val="24"/>
          <w:szCs w:val="24"/>
        </w:rPr>
        <w:t xml:space="preserve">* &amp; Prof. </w:t>
      </w:r>
      <w:proofErr w:type="spellStart"/>
      <w:r w:rsidRPr="001B684C">
        <w:rPr>
          <w:rFonts w:ascii="Times New Roman" w:hAnsi="Times New Roman" w:cs="Times New Roman"/>
          <w:sz w:val="24"/>
          <w:szCs w:val="24"/>
        </w:rPr>
        <w:t>Tapan</w:t>
      </w:r>
      <w:proofErr w:type="spellEnd"/>
      <w:r w:rsidRPr="001B684C">
        <w:rPr>
          <w:rFonts w:ascii="Times New Roman" w:hAnsi="Times New Roman" w:cs="Times New Roman"/>
          <w:sz w:val="24"/>
          <w:szCs w:val="24"/>
        </w:rPr>
        <w:t xml:space="preserve"> </w:t>
      </w:r>
      <w:proofErr w:type="spellStart"/>
      <w:r w:rsidRPr="001B684C">
        <w:rPr>
          <w:rFonts w:ascii="Times New Roman" w:hAnsi="Times New Roman" w:cs="Times New Roman"/>
          <w:sz w:val="24"/>
          <w:szCs w:val="24"/>
        </w:rPr>
        <w:t>Choure</w:t>
      </w:r>
      <w:proofErr w:type="spellEnd"/>
      <w:r w:rsidRPr="001B684C">
        <w:rPr>
          <w:rFonts w:ascii="Times New Roman" w:hAnsi="Times New Roman" w:cs="Times New Roman"/>
          <w:sz w:val="24"/>
          <w:szCs w:val="24"/>
        </w:rPr>
        <w:t xml:space="preserve"> Volume 20, Issue 11, Ver. III (Nov. 2015) PP 62-67</w:t>
      </w:r>
    </w:p>
    <w:p w:rsidR="00661790" w:rsidRPr="001B684C" w:rsidRDefault="00EF1DBA" w:rsidP="001B684C">
      <w:pPr>
        <w:pStyle w:val="ListParagraph"/>
        <w:numPr>
          <w:ilvl w:val="0"/>
          <w:numId w:val="1"/>
        </w:numPr>
        <w:spacing w:after="0" w:line="360" w:lineRule="auto"/>
        <w:jc w:val="both"/>
        <w:rPr>
          <w:rFonts w:ascii="Times New Roman" w:eastAsia="Times New Roman" w:hAnsi="Times New Roman" w:cs="Times New Roman"/>
          <w:color w:val="1A0DAB"/>
          <w:sz w:val="24"/>
          <w:szCs w:val="24"/>
          <w:shd w:val="clear" w:color="auto" w:fill="FFFFFF"/>
        </w:rPr>
      </w:pPr>
      <w:r w:rsidRPr="00DE31EB">
        <w:rPr>
          <w:rFonts w:ascii="Times New Roman" w:eastAsia="Times New Roman" w:hAnsi="Times New Roman" w:cs="Times New Roman"/>
          <w:sz w:val="24"/>
          <w:szCs w:val="24"/>
        </w:rPr>
        <w:fldChar w:fldCharType="begin"/>
      </w:r>
      <w:r w:rsidR="00661790" w:rsidRPr="001B684C">
        <w:rPr>
          <w:rFonts w:ascii="Times New Roman" w:eastAsia="Times New Roman" w:hAnsi="Times New Roman" w:cs="Times New Roman"/>
          <w:sz w:val="24"/>
          <w:szCs w:val="24"/>
        </w:rPr>
        <w:instrText xml:space="preserve"> HYPERLINK "https://cyzotech.com/business-ideas-jammu-kashmir/" </w:instrText>
      </w:r>
      <w:r w:rsidRPr="00DE31EB">
        <w:rPr>
          <w:rFonts w:ascii="Times New Roman" w:eastAsia="Times New Roman" w:hAnsi="Times New Roman" w:cs="Times New Roman"/>
          <w:sz w:val="24"/>
          <w:szCs w:val="24"/>
        </w:rPr>
        <w:fldChar w:fldCharType="separate"/>
      </w:r>
      <w:r w:rsidR="00661790" w:rsidRPr="001B684C">
        <w:rPr>
          <w:rFonts w:ascii="Times New Roman" w:eastAsia="Times New Roman" w:hAnsi="Times New Roman" w:cs="Times New Roman"/>
          <w:color w:val="202124"/>
          <w:sz w:val="24"/>
          <w:szCs w:val="24"/>
        </w:rPr>
        <w:t>https://cyzotech.com</w:t>
      </w:r>
      <w:r w:rsidR="00661790" w:rsidRPr="001B684C">
        <w:rPr>
          <w:rFonts w:ascii="Times New Roman" w:eastAsia="Times New Roman" w:hAnsi="Times New Roman" w:cs="Times New Roman"/>
          <w:color w:val="5F6368"/>
          <w:sz w:val="24"/>
          <w:szCs w:val="24"/>
        </w:rPr>
        <w:t> › business-ideas-</w:t>
      </w:r>
      <w:proofErr w:type="spellStart"/>
      <w:r w:rsidR="00661790" w:rsidRPr="001B684C">
        <w:rPr>
          <w:rFonts w:ascii="Times New Roman" w:eastAsia="Times New Roman" w:hAnsi="Times New Roman" w:cs="Times New Roman"/>
          <w:color w:val="5F6368"/>
          <w:sz w:val="24"/>
          <w:szCs w:val="24"/>
        </w:rPr>
        <w:t>jammu</w:t>
      </w:r>
      <w:proofErr w:type="spellEnd"/>
      <w:r w:rsidR="00661790" w:rsidRPr="001B684C">
        <w:rPr>
          <w:rFonts w:ascii="Times New Roman" w:eastAsia="Times New Roman" w:hAnsi="Times New Roman" w:cs="Times New Roman"/>
          <w:color w:val="5F6368"/>
          <w:sz w:val="24"/>
          <w:szCs w:val="24"/>
        </w:rPr>
        <w:t>-</w:t>
      </w:r>
      <w:proofErr w:type="spellStart"/>
      <w:r w:rsidR="00661790" w:rsidRPr="001B684C">
        <w:rPr>
          <w:rFonts w:ascii="Times New Roman" w:eastAsia="Times New Roman" w:hAnsi="Times New Roman" w:cs="Times New Roman"/>
          <w:color w:val="5F6368"/>
          <w:sz w:val="24"/>
          <w:szCs w:val="24"/>
        </w:rPr>
        <w:t>kashm</w:t>
      </w:r>
      <w:proofErr w:type="spellEnd"/>
    </w:p>
    <w:p w:rsidR="001B684C" w:rsidRDefault="00EF1DBA" w:rsidP="001B684C">
      <w:pPr>
        <w:pStyle w:val="ListParagraph"/>
        <w:numPr>
          <w:ilvl w:val="0"/>
          <w:numId w:val="1"/>
        </w:numPr>
        <w:rPr>
          <w:rFonts w:eastAsia="Times New Roman"/>
        </w:rPr>
      </w:pPr>
      <w:r w:rsidRPr="00DE31EB">
        <w:rPr>
          <w:rFonts w:eastAsia="Times New Roman"/>
        </w:rPr>
        <w:lastRenderedPageBreak/>
        <w:fldChar w:fldCharType="end"/>
      </w:r>
      <w:hyperlink r:id="rId11" w:history="1">
        <w:r w:rsidR="009E0431" w:rsidRPr="00DE31EB">
          <w:rPr>
            <w:rStyle w:val="Hyperlink"/>
            <w:rFonts w:ascii="Times New Roman" w:hAnsi="Times New Roman" w:cs="Times New Roman"/>
            <w:color w:val="006ACC"/>
            <w:sz w:val="24"/>
            <w:szCs w:val="24"/>
            <w:shd w:val="clear" w:color="auto" w:fill="FFFFFF"/>
          </w:rPr>
          <w:t>https://doi.org/10.1177/2319510X17701852</w:t>
        </w:r>
      </w:hyperlink>
    </w:p>
    <w:p w:rsidR="009E0431" w:rsidRPr="001B684C" w:rsidRDefault="009E0431" w:rsidP="001B684C">
      <w:pPr>
        <w:pStyle w:val="ListParagraph"/>
        <w:numPr>
          <w:ilvl w:val="0"/>
          <w:numId w:val="1"/>
        </w:numPr>
        <w:spacing w:line="360" w:lineRule="auto"/>
        <w:jc w:val="both"/>
        <w:rPr>
          <w:rFonts w:ascii="Times New Roman" w:eastAsia="Times New Roman" w:hAnsi="Times New Roman" w:cs="Times New Roman"/>
          <w:sz w:val="24"/>
          <w:szCs w:val="24"/>
        </w:rPr>
      </w:pPr>
      <w:r w:rsidRPr="001B684C">
        <w:rPr>
          <w:rFonts w:ascii="Times New Roman" w:eastAsia="Times New Roman" w:hAnsi="Times New Roman" w:cs="Times New Roman"/>
          <w:color w:val="222222"/>
          <w:sz w:val="24"/>
          <w:szCs w:val="24"/>
        </w:rPr>
        <w:t xml:space="preserve">Raja, T. A., and </w:t>
      </w:r>
      <w:proofErr w:type="spellStart"/>
      <w:r w:rsidRPr="001B684C">
        <w:rPr>
          <w:rFonts w:ascii="Times New Roman" w:eastAsia="Times New Roman" w:hAnsi="Times New Roman" w:cs="Times New Roman"/>
          <w:color w:val="222222"/>
          <w:sz w:val="24"/>
          <w:szCs w:val="24"/>
        </w:rPr>
        <w:t>Azmat</w:t>
      </w:r>
      <w:proofErr w:type="spellEnd"/>
      <w:r w:rsidRPr="001B684C">
        <w:rPr>
          <w:rFonts w:ascii="Times New Roman" w:eastAsia="Times New Roman" w:hAnsi="Times New Roman" w:cs="Times New Roman"/>
          <w:color w:val="222222"/>
          <w:sz w:val="24"/>
          <w:szCs w:val="24"/>
        </w:rPr>
        <w:t xml:space="preserve"> </w:t>
      </w:r>
      <w:proofErr w:type="spellStart"/>
      <w:r w:rsidRPr="001B684C">
        <w:rPr>
          <w:rFonts w:ascii="Times New Roman" w:eastAsia="Times New Roman" w:hAnsi="Times New Roman" w:cs="Times New Roman"/>
          <w:color w:val="222222"/>
          <w:sz w:val="24"/>
          <w:szCs w:val="24"/>
        </w:rPr>
        <w:t>Alam</w:t>
      </w:r>
      <w:proofErr w:type="spellEnd"/>
      <w:r w:rsidRPr="001B684C">
        <w:rPr>
          <w:rFonts w:ascii="Times New Roman" w:eastAsia="Times New Roman" w:hAnsi="Times New Roman" w:cs="Times New Roman"/>
          <w:color w:val="222222"/>
          <w:sz w:val="24"/>
          <w:szCs w:val="24"/>
        </w:rPr>
        <w:t xml:space="preserve"> Khan. "Information and Communication Technologies for Veterinary Sciences and Animal Husbandry in Jammu and Kashmir." </w:t>
      </w:r>
      <w:r w:rsidRPr="001B684C">
        <w:rPr>
          <w:rFonts w:ascii="Times New Roman" w:eastAsia="Times New Roman" w:hAnsi="Times New Roman" w:cs="Times New Roman"/>
          <w:i/>
          <w:iCs/>
          <w:color w:val="222222"/>
          <w:sz w:val="24"/>
          <w:szCs w:val="24"/>
        </w:rPr>
        <w:t>International Journal of Advanced Engineering Research and Science</w:t>
      </w:r>
      <w:r w:rsidRPr="001B684C">
        <w:rPr>
          <w:rFonts w:ascii="Times New Roman" w:eastAsia="Times New Roman" w:hAnsi="Times New Roman" w:cs="Times New Roman"/>
          <w:color w:val="222222"/>
          <w:sz w:val="24"/>
          <w:szCs w:val="24"/>
        </w:rPr>
        <w:t> 4.7 (2017): 237207.</w:t>
      </w:r>
    </w:p>
    <w:p w:rsidR="00272208" w:rsidRPr="001B684C" w:rsidRDefault="00272208" w:rsidP="001B684C">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r w:rsidRPr="001B684C">
        <w:rPr>
          <w:rFonts w:ascii="Times New Roman" w:hAnsi="Times New Roman" w:cs="Times New Roman"/>
          <w:color w:val="222222"/>
          <w:sz w:val="24"/>
          <w:szCs w:val="24"/>
          <w:shd w:val="clear" w:color="auto" w:fill="FFFFFF"/>
        </w:rPr>
        <w:t xml:space="preserve">Shah, </w:t>
      </w:r>
      <w:proofErr w:type="spellStart"/>
      <w:r w:rsidRPr="001B684C">
        <w:rPr>
          <w:rFonts w:ascii="Times New Roman" w:hAnsi="Times New Roman" w:cs="Times New Roman"/>
          <w:color w:val="222222"/>
          <w:sz w:val="24"/>
          <w:szCs w:val="24"/>
          <w:shd w:val="clear" w:color="auto" w:fill="FFFFFF"/>
        </w:rPr>
        <w:t>Imtiyaz</w:t>
      </w:r>
      <w:proofErr w:type="spellEnd"/>
      <w:r w:rsidRPr="001B684C">
        <w:rPr>
          <w:rFonts w:ascii="Times New Roman" w:hAnsi="Times New Roman" w:cs="Times New Roman"/>
          <w:color w:val="222222"/>
          <w:sz w:val="24"/>
          <w:szCs w:val="24"/>
          <w:shd w:val="clear" w:color="auto" w:fill="FFFFFF"/>
        </w:rPr>
        <w:t xml:space="preserve"> Ahmad. "CHAPTER-2 JAMMU AND KASHMIR ECONOMY: POTENTIAL AND CHALLENGES." </w:t>
      </w:r>
      <w:r w:rsidRPr="001B684C">
        <w:rPr>
          <w:rFonts w:ascii="Times New Roman" w:hAnsi="Times New Roman" w:cs="Times New Roman"/>
          <w:i/>
          <w:iCs/>
          <w:color w:val="222222"/>
          <w:sz w:val="24"/>
          <w:szCs w:val="24"/>
          <w:shd w:val="clear" w:color="auto" w:fill="FFFFFF"/>
        </w:rPr>
        <w:t>Economic &amp; Social Dimensions: Engine for Growth</w:t>
      </w:r>
      <w:r w:rsidRPr="001B684C">
        <w:rPr>
          <w:rFonts w:ascii="Times New Roman" w:hAnsi="Times New Roman" w:cs="Times New Roman"/>
          <w:color w:val="222222"/>
          <w:sz w:val="24"/>
          <w:szCs w:val="24"/>
          <w:shd w:val="clear" w:color="auto" w:fill="FFFFFF"/>
        </w:rPr>
        <w:t> (2019): 22.</w:t>
      </w:r>
    </w:p>
    <w:p w:rsidR="00272208" w:rsidRPr="001B684C" w:rsidRDefault="009E0431" w:rsidP="001B684C">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r w:rsidRPr="001B684C">
        <w:rPr>
          <w:rFonts w:ascii="Times New Roman" w:hAnsi="Times New Roman" w:cs="Times New Roman"/>
          <w:color w:val="222222"/>
          <w:sz w:val="24"/>
          <w:szCs w:val="24"/>
          <w:shd w:val="clear" w:color="auto" w:fill="FFFFFF"/>
        </w:rPr>
        <w:t xml:space="preserve">Singh, </w:t>
      </w:r>
      <w:proofErr w:type="spellStart"/>
      <w:r w:rsidRPr="001B684C">
        <w:rPr>
          <w:rFonts w:ascii="Times New Roman" w:hAnsi="Times New Roman" w:cs="Times New Roman"/>
          <w:color w:val="222222"/>
          <w:sz w:val="24"/>
          <w:szCs w:val="24"/>
          <w:shd w:val="clear" w:color="auto" w:fill="FFFFFF"/>
        </w:rPr>
        <w:t>Jaspal</w:t>
      </w:r>
      <w:proofErr w:type="spellEnd"/>
      <w:r w:rsidRPr="001B684C">
        <w:rPr>
          <w:rFonts w:ascii="Times New Roman" w:hAnsi="Times New Roman" w:cs="Times New Roman"/>
          <w:color w:val="222222"/>
          <w:sz w:val="24"/>
          <w:szCs w:val="24"/>
          <w:shd w:val="clear" w:color="auto" w:fill="FFFFFF"/>
        </w:rPr>
        <w:t xml:space="preserve">, Pranav Kumar, and </w:t>
      </w:r>
      <w:proofErr w:type="spellStart"/>
      <w:r w:rsidRPr="001B684C">
        <w:rPr>
          <w:rFonts w:ascii="Times New Roman" w:hAnsi="Times New Roman" w:cs="Times New Roman"/>
          <w:color w:val="222222"/>
          <w:sz w:val="24"/>
          <w:szCs w:val="24"/>
          <w:shd w:val="clear" w:color="auto" w:fill="FFFFFF"/>
        </w:rPr>
        <w:t>Amandeep</w:t>
      </w:r>
      <w:proofErr w:type="spellEnd"/>
      <w:r w:rsidRPr="001B684C">
        <w:rPr>
          <w:rFonts w:ascii="Times New Roman" w:hAnsi="Times New Roman" w:cs="Times New Roman"/>
          <w:color w:val="222222"/>
          <w:sz w:val="24"/>
          <w:szCs w:val="24"/>
          <w:shd w:val="clear" w:color="auto" w:fill="FFFFFF"/>
        </w:rPr>
        <w:t xml:space="preserve"> Singh. "Dissemination of information to dairy farmers in Jammu and Kashmir: Developing a web module." </w:t>
      </w:r>
      <w:r w:rsidRPr="001B684C">
        <w:rPr>
          <w:rFonts w:ascii="Times New Roman" w:hAnsi="Times New Roman" w:cs="Times New Roman"/>
          <w:i/>
          <w:iCs/>
          <w:color w:val="222222"/>
          <w:sz w:val="24"/>
          <w:szCs w:val="24"/>
          <w:shd w:val="clear" w:color="auto" w:fill="FFFFFF"/>
        </w:rPr>
        <w:t>Information Development</w:t>
      </w:r>
      <w:r w:rsidRPr="001B684C">
        <w:rPr>
          <w:rFonts w:ascii="Times New Roman" w:hAnsi="Times New Roman" w:cs="Times New Roman"/>
          <w:color w:val="222222"/>
          <w:sz w:val="24"/>
          <w:szCs w:val="24"/>
          <w:shd w:val="clear" w:color="auto" w:fill="FFFFFF"/>
        </w:rPr>
        <w:t> 36.4 (2020): 546-558.</w:t>
      </w:r>
    </w:p>
    <w:p w:rsidR="001B684C" w:rsidRPr="001B684C" w:rsidRDefault="009E0431" w:rsidP="001B684C">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proofErr w:type="spellStart"/>
      <w:r w:rsidRPr="001B684C">
        <w:rPr>
          <w:rFonts w:ascii="Times New Roman" w:hAnsi="Times New Roman" w:cs="Times New Roman"/>
          <w:color w:val="222222"/>
          <w:sz w:val="24"/>
          <w:szCs w:val="24"/>
          <w:shd w:val="clear" w:color="auto" w:fill="FFFFFF"/>
        </w:rPr>
        <w:t>Sofi</w:t>
      </w:r>
      <w:proofErr w:type="spellEnd"/>
      <w:r w:rsidRPr="001B684C">
        <w:rPr>
          <w:rFonts w:ascii="Times New Roman" w:hAnsi="Times New Roman" w:cs="Times New Roman"/>
          <w:color w:val="222222"/>
          <w:sz w:val="24"/>
          <w:szCs w:val="24"/>
          <w:shd w:val="clear" w:color="auto" w:fill="FFFFFF"/>
        </w:rPr>
        <w:t xml:space="preserve">, </w:t>
      </w:r>
      <w:proofErr w:type="spellStart"/>
      <w:r w:rsidRPr="001B684C">
        <w:rPr>
          <w:rFonts w:ascii="Times New Roman" w:hAnsi="Times New Roman" w:cs="Times New Roman"/>
          <w:color w:val="222222"/>
          <w:sz w:val="24"/>
          <w:szCs w:val="24"/>
          <w:shd w:val="clear" w:color="auto" w:fill="FFFFFF"/>
        </w:rPr>
        <w:t>Muzaffar</w:t>
      </w:r>
      <w:proofErr w:type="spellEnd"/>
      <w:r w:rsidRPr="001B684C">
        <w:rPr>
          <w:rFonts w:ascii="Times New Roman" w:hAnsi="Times New Roman" w:cs="Times New Roman"/>
          <w:color w:val="222222"/>
          <w:sz w:val="24"/>
          <w:szCs w:val="24"/>
          <w:shd w:val="clear" w:color="auto" w:fill="FFFFFF"/>
        </w:rPr>
        <w:t xml:space="preserve"> Ahmad, and K. </w:t>
      </w:r>
      <w:proofErr w:type="spellStart"/>
      <w:r w:rsidRPr="001B684C">
        <w:rPr>
          <w:rFonts w:ascii="Times New Roman" w:hAnsi="Times New Roman" w:cs="Times New Roman"/>
          <w:color w:val="222222"/>
          <w:sz w:val="24"/>
          <w:szCs w:val="24"/>
          <w:shd w:val="clear" w:color="auto" w:fill="FFFFFF"/>
        </w:rPr>
        <w:t>Devanadhen</w:t>
      </w:r>
      <w:proofErr w:type="spellEnd"/>
      <w:r w:rsidRPr="001B684C">
        <w:rPr>
          <w:rFonts w:ascii="Times New Roman" w:hAnsi="Times New Roman" w:cs="Times New Roman"/>
          <w:color w:val="222222"/>
          <w:sz w:val="24"/>
          <w:szCs w:val="24"/>
          <w:shd w:val="clear" w:color="auto" w:fill="FFFFFF"/>
        </w:rPr>
        <w:t>. "Impact of organizational culture on organizational performance: An empirical assessment of banking sector in Jammu and Kashmir India." </w:t>
      </w:r>
      <w:r w:rsidRPr="001B684C">
        <w:rPr>
          <w:rFonts w:ascii="Times New Roman" w:hAnsi="Times New Roman" w:cs="Times New Roman"/>
          <w:i/>
          <w:iCs/>
          <w:color w:val="222222"/>
          <w:sz w:val="24"/>
          <w:szCs w:val="24"/>
          <w:shd w:val="clear" w:color="auto" w:fill="FFFFFF"/>
        </w:rPr>
        <w:t>International Journal of innovative research and development</w:t>
      </w:r>
      <w:r w:rsidRPr="001B684C">
        <w:rPr>
          <w:rFonts w:ascii="Times New Roman" w:hAnsi="Times New Roman" w:cs="Times New Roman"/>
          <w:color w:val="222222"/>
          <w:sz w:val="24"/>
          <w:szCs w:val="24"/>
          <w:shd w:val="clear" w:color="auto" w:fill="FFFFFF"/>
        </w:rPr>
        <w:t> 4.9 (2015): 34-44.</w:t>
      </w:r>
    </w:p>
    <w:p w:rsidR="001B684C" w:rsidRPr="001B684C" w:rsidRDefault="009E0431" w:rsidP="001B684C">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proofErr w:type="spellStart"/>
      <w:r w:rsidRPr="001B684C">
        <w:rPr>
          <w:rFonts w:ascii="Times New Roman" w:hAnsi="Times New Roman" w:cs="Times New Roman"/>
          <w:sz w:val="24"/>
          <w:szCs w:val="24"/>
        </w:rPr>
        <w:t>Tripathi</w:t>
      </w:r>
      <w:proofErr w:type="spellEnd"/>
      <w:r w:rsidRPr="001B684C">
        <w:rPr>
          <w:rFonts w:ascii="Times New Roman" w:hAnsi="Times New Roman" w:cs="Times New Roman"/>
          <w:sz w:val="24"/>
          <w:szCs w:val="24"/>
        </w:rPr>
        <w:t>, P. C., &amp; Reddy, P. N. (2008). Principles of Management. New Delhi: Tata McGraw Hill</w:t>
      </w:r>
    </w:p>
    <w:p w:rsidR="00764218" w:rsidRPr="001B684C" w:rsidRDefault="00764218" w:rsidP="001B684C">
      <w:pPr>
        <w:pStyle w:val="ListParagraph"/>
        <w:numPr>
          <w:ilvl w:val="0"/>
          <w:numId w:val="1"/>
        </w:numPr>
        <w:spacing w:line="360" w:lineRule="auto"/>
        <w:jc w:val="both"/>
        <w:rPr>
          <w:rFonts w:ascii="Times New Roman" w:hAnsi="Times New Roman" w:cs="Times New Roman"/>
          <w:color w:val="222222"/>
          <w:sz w:val="24"/>
          <w:szCs w:val="24"/>
          <w:shd w:val="clear" w:color="auto" w:fill="FFFFFF"/>
        </w:rPr>
      </w:pPr>
      <w:proofErr w:type="spellStart"/>
      <w:r w:rsidRPr="001B684C">
        <w:rPr>
          <w:rFonts w:ascii="Times New Roman" w:hAnsi="Times New Roman" w:cs="Times New Roman"/>
          <w:sz w:val="24"/>
          <w:szCs w:val="24"/>
        </w:rPr>
        <w:t>Zaplska</w:t>
      </w:r>
      <w:proofErr w:type="spellEnd"/>
      <w:r w:rsidRPr="001B684C">
        <w:rPr>
          <w:rFonts w:ascii="Times New Roman" w:hAnsi="Times New Roman" w:cs="Times New Roman"/>
          <w:sz w:val="24"/>
          <w:szCs w:val="24"/>
        </w:rPr>
        <w:t xml:space="preserve">, A.M. and </w:t>
      </w:r>
      <w:proofErr w:type="spellStart"/>
      <w:proofErr w:type="gramStart"/>
      <w:r w:rsidRPr="001B684C">
        <w:rPr>
          <w:rFonts w:ascii="Times New Roman" w:hAnsi="Times New Roman" w:cs="Times New Roman"/>
          <w:sz w:val="24"/>
          <w:szCs w:val="24"/>
        </w:rPr>
        <w:t>Brozik</w:t>
      </w:r>
      <w:proofErr w:type="spellEnd"/>
      <w:r w:rsidRPr="001B684C">
        <w:rPr>
          <w:rFonts w:ascii="Times New Roman" w:hAnsi="Times New Roman" w:cs="Times New Roman"/>
          <w:sz w:val="24"/>
          <w:szCs w:val="24"/>
        </w:rPr>
        <w:t xml:space="preserve"> ,D</w:t>
      </w:r>
      <w:proofErr w:type="gramEnd"/>
      <w:r w:rsidRPr="001B684C">
        <w:rPr>
          <w:rFonts w:ascii="Times New Roman" w:hAnsi="Times New Roman" w:cs="Times New Roman"/>
          <w:sz w:val="24"/>
          <w:szCs w:val="24"/>
        </w:rPr>
        <w:t>. (2013). The entrepreneurial environment and the life-cycle growth and development approach to analyzing tourism and hospitality family businesses in West Virginia. Problems and perspectives in management, 2(1</w:t>
      </w:r>
      <w:proofErr w:type="gramStart"/>
      <w:r w:rsidRPr="001B684C">
        <w:rPr>
          <w:rFonts w:ascii="Times New Roman" w:hAnsi="Times New Roman" w:cs="Times New Roman"/>
          <w:sz w:val="24"/>
          <w:szCs w:val="24"/>
        </w:rPr>
        <w:t>) ,7</w:t>
      </w:r>
      <w:proofErr w:type="gramEnd"/>
      <w:r w:rsidRPr="001B684C">
        <w:rPr>
          <w:rFonts w:ascii="Times New Roman" w:hAnsi="Times New Roman" w:cs="Times New Roman"/>
          <w:sz w:val="24"/>
          <w:szCs w:val="24"/>
        </w:rPr>
        <w:t>-11.</w:t>
      </w:r>
    </w:p>
    <w:sectPr w:rsidR="00764218" w:rsidRPr="001B684C" w:rsidSect="006841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90" w:rsidRDefault="00187090" w:rsidP="00161C69">
      <w:pPr>
        <w:spacing w:after="0" w:line="240" w:lineRule="auto"/>
      </w:pPr>
      <w:r>
        <w:separator/>
      </w:r>
    </w:p>
  </w:endnote>
  <w:endnote w:type="continuationSeparator" w:id="0">
    <w:p w:rsidR="00187090" w:rsidRDefault="00187090" w:rsidP="0016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69" w:rsidRDefault="0016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69" w:rsidRDefault="00161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69" w:rsidRDefault="0016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90" w:rsidRDefault="00187090" w:rsidP="00161C69">
      <w:pPr>
        <w:spacing w:after="0" w:line="240" w:lineRule="auto"/>
      </w:pPr>
      <w:r>
        <w:separator/>
      </w:r>
    </w:p>
  </w:footnote>
  <w:footnote w:type="continuationSeparator" w:id="0">
    <w:p w:rsidR="00187090" w:rsidRDefault="00187090" w:rsidP="0016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69" w:rsidRDefault="00161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844" o:spid="_x0000_s2050" type="#_x0000_t136" style="position:absolute;margin-left:0;margin-top:0;width:603.1pt;height:56.5pt;rotation:315;z-index:-251655168;mso-position-horizontal:center;mso-position-horizontal-relative:margin;mso-position-vertical:center;mso-position-vertical-relative:margin" o:allowincell="f" fillcolor="silver" stroked="f">
          <v:fill opacity=".5"/>
          <v:textpath style="font-family:&quot;Calibri&quot;;font-size:1pt" string="CAPCDR-CSEPHS-JANUARY, 16-17,202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69" w:rsidRDefault="00161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845" o:spid="_x0000_s2051" type="#_x0000_t136" style="position:absolute;margin-left:0;margin-top:0;width:603.1pt;height:56.5pt;rotation:315;z-index:-251653120;mso-position-horizontal:center;mso-position-horizontal-relative:margin;mso-position-vertical:center;mso-position-vertical-relative:margin" o:allowincell="f" fillcolor="silver" stroked="f">
          <v:fill opacity=".5"/>
          <v:textpath style="font-family:&quot;Calibri&quot;;font-size:1pt" string="CAPCDR-CSEPHS-JANUARY, 16-17,202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69" w:rsidRDefault="00161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843" o:spid="_x0000_s2049" type="#_x0000_t136" style="position:absolute;margin-left:0;margin-top:0;width:603.1pt;height:56.5pt;rotation:315;z-index:-251657216;mso-position-horizontal:center;mso-position-horizontal-relative:margin;mso-position-vertical:center;mso-position-vertical-relative:margin" o:allowincell="f" fillcolor="silver" stroked="f">
          <v:fill opacity=".5"/>
          <v:textpath style="font-family:&quot;Calibri&quot;;font-size:1pt" string="CAPCDR-CSEPHS-JANUARY, 16-17,202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17132"/>
    <w:multiLevelType w:val="hybridMultilevel"/>
    <w:tmpl w:val="9598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D7"/>
    <w:rsid w:val="00047515"/>
    <w:rsid w:val="000C7C7B"/>
    <w:rsid w:val="00105BD9"/>
    <w:rsid w:val="00161C69"/>
    <w:rsid w:val="00187090"/>
    <w:rsid w:val="001B684C"/>
    <w:rsid w:val="001E0D02"/>
    <w:rsid w:val="0022193E"/>
    <w:rsid w:val="00272208"/>
    <w:rsid w:val="0034531B"/>
    <w:rsid w:val="00385764"/>
    <w:rsid w:val="004060AC"/>
    <w:rsid w:val="004A0787"/>
    <w:rsid w:val="005A10D7"/>
    <w:rsid w:val="00622852"/>
    <w:rsid w:val="00656A3C"/>
    <w:rsid w:val="00661790"/>
    <w:rsid w:val="00684156"/>
    <w:rsid w:val="006F3B90"/>
    <w:rsid w:val="00764218"/>
    <w:rsid w:val="00791A22"/>
    <w:rsid w:val="007B122F"/>
    <w:rsid w:val="007B1E22"/>
    <w:rsid w:val="00890D53"/>
    <w:rsid w:val="008C0F69"/>
    <w:rsid w:val="00914B9D"/>
    <w:rsid w:val="009E0431"/>
    <w:rsid w:val="00B12DD2"/>
    <w:rsid w:val="00BA31C0"/>
    <w:rsid w:val="00BB1891"/>
    <w:rsid w:val="00BF7710"/>
    <w:rsid w:val="00C156E0"/>
    <w:rsid w:val="00CA1175"/>
    <w:rsid w:val="00CE61ED"/>
    <w:rsid w:val="00D53F43"/>
    <w:rsid w:val="00D71CE0"/>
    <w:rsid w:val="00D905A7"/>
    <w:rsid w:val="00D91DDD"/>
    <w:rsid w:val="00DE31EB"/>
    <w:rsid w:val="00E3239B"/>
    <w:rsid w:val="00E35259"/>
    <w:rsid w:val="00EA571F"/>
    <w:rsid w:val="00EF1DBA"/>
    <w:rsid w:val="00FA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29B2FE9-3EB1-4735-834A-7B207C01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15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19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93E"/>
    <w:rPr>
      <w:rFonts w:ascii="Times New Roman" w:eastAsia="Times New Roman" w:hAnsi="Times New Roman" w:cs="Times New Roman"/>
      <w:b/>
      <w:bCs/>
      <w:sz w:val="27"/>
      <w:szCs w:val="27"/>
    </w:rPr>
  </w:style>
  <w:style w:type="character" w:styleId="Strong">
    <w:name w:val="Strong"/>
    <w:basedOn w:val="DefaultParagraphFont"/>
    <w:uiPriority w:val="22"/>
    <w:qFormat/>
    <w:rsid w:val="0022193E"/>
    <w:rPr>
      <w:b/>
      <w:bCs/>
    </w:rPr>
  </w:style>
  <w:style w:type="paragraph" w:styleId="NormalWeb">
    <w:name w:val="Normal (Web)"/>
    <w:basedOn w:val="Normal"/>
    <w:uiPriority w:val="99"/>
    <w:semiHidden/>
    <w:unhideWhenUsed/>
    <w:rsid w:val="00BB1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790"/>
    <w:rPr>
      <w:color w:val="0000FF"/>
      <w:u w:val="single"/>
    </w:rPr>
  </w:style>
  <w:style w:type="character" w:styleId="HTMLCite">
    <w:name w:val="HTML Cite"/>
    <w:basedOn w:val="DefaultParagraphFont"/>
    <w:uiPriority w:val="99"/>
    <w:semiHidden/>
    <w:unhideWhenUsed/>
    <w:rsid w:val="00661790"/>
    <w:rPr>
      <w:i/>
      <w:iCs/>
    </w:rPr>
  </w:style>
  <w:style w:type="character" w:customStyle="1" w:styleId="dyjrff">
    <w:name w:val="dyjrff"/>
    <w:basedOn w:val="DefaultParagraphFont"/>
    <w:rsid w:val="00661790"/>
  </w:style>
  <w:style w:type="character" w:customStyle="1" w:styleId="nlmyear">
    <w:name w:val="nlm_year"/>
    <w:basedOn w:val="DefaultParagraphFont"/>
    <w:rsid w:val="00661790"/>
  </w:style>
  <w:style w:type="character" w:customStyle="1" w:styleId="nlmarticle-title">
    <w:name w:val="nlm_article-title"/>
    <w:basedOn w:val="DefaultParagraphFont"/>
    <w:rsid w:val="00661790"/>
  </w:style>
  <w:style w:type="character" w:customStyle="1" w:styleId="nlmfpage">
    <w:name w:val="nlm_fpage"/>
    <w:basedOn w:val="DefaultParagraphFont"/>
    <w:rsid w:val="00661790"/>
  </w:style>
  <w:style w:type="character" w:customStyle="1" w:styleId="nlmlpage">
    <w:name w:val="nlm_lpage"/>
    <w:basedOn w:val="DefaultParagraphFont"/>
    <w:rsid w:val="00661790"/>
  </w:style>
  <w:style w:type="character" w:customStyle="1" w:styleId="ref-google">
    <w:name w:val="ref-google"/>
    <w:basedOn w:val="DefaultParagraphFont"/>
    <w:rsid w:val="00661790"/>
  </w:style>
  <w:style w:type="character" w:customStyle="1" w:styleId="ref-xlink">
    <w:name w:val="ref-xlink"/>
    <w:basedOn w:val="DefaultParagraphFont"/>
    <w:rsid w:val="00661790"/>
  </w:style>
  <w:style w:type="character" w:customStyle="1" w:styleId="nlmpublisher-loc">
    <w:name w:val="nlm_publisher-loc"/>
    <w:basedOn w:val="DefaultParagraphFont"/>
    <w:rsid w:val="00661790"/>
  </w:style>
  <w:style w:type="character" w:customStyle="1" w:styleId="nlmpublisher-name">
    <w:name w:val="nlm_publisher-name"/>
    <w:basedOn w:val="DefaultParagraphFont"/>
    <w:rsid w:val="00661790"/>
  </w:style>
  <w:style w:type="paragraph" w:styleId="NoSpacing">
    <w:name w:val="No Spacing"/>
    <w:uiPriority w:val="1"/>
    <w:qFormat/>
    <w:rsid w:val="00CA1175"/>
    <w:pPr>
      <w:spacing w:after="0" w:line="240" w:lineRule="auto"/>
    </w:pPr>
  </w:style>
  <w:style w:type="character" w:customStyle="1" w:styleId="Heading2Char">
    <w:name w:val="Heading 2 Char"/>
    <w:basedOn w:val="DefaultParagraphFont"/>
    <w:link w:val="Heading2"/>
    <w:uiPriority w:val="9"/>
    <w:rsid w:val="00C156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31EB"/>
    <w:pPr>
      <w:ind w:left="720"/>
      <w:contextualSpacing/>
    </w:pPr>
  </w:style>
  <w:style w:type="paragraph" w:styleId="Header">
    <w:name w:val="header"/>
    <w:basedOn w:val="Normal"/>
    <w:link w:val="HeaderChar"/>
    <w:uiPriority w:val="99"/>
    <w:unhideWhenUsed/>
    <w:rsid w:val="0016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69"/>
  </w:style>
  <w:style w:type="paragraph" w:styleId="Footer">
    <w:name w:val="footer"/>
    <w:basedOn w:val="Normal"/>
    <w:link w:val="FooterChar"/>
    <w:uiPriority w:val="99"/>
    <w:unhideWhenUsed/>
    <w:rsid w:val="0016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6470">
      <w:bodyDiv w:val="1"/>
      <w:marLeft w:val="0"/>
      <w:marRight w:val="0"/>
      <w:marTop w:val="0"/>
      <w:marBottom w:val="0"/>
      <w:divBdr>
        <w:top w:val="none" w:sz="0" w:space="0" w:color="auto"/>
        <w:left w:val="none" w:sz="0" w:space="0" w:color="auto"/>
        <w:bottom w:val="none" w:sz="0" w:space="0" w:color="auto"/>
        <w:right w:val="none" w:sz="0" w:space="0" w:color="auto"/>
      </w:divBdr>
    </w:div>
    <w:div w:id="310449331">
      <w:bodyDiv w:val="1"/>
      <w:marLeft w:val="0"/>
      <w:marRight w:val="0"/>
      <w:marTop w:val="0"/>
      <w:marBottom w:val="0"/>
      <w:divBdr>
        <w:top w:val="none" w:sz="0" w:space="0" w:color="auto"/>
        <w:left w:val="none" w:sz="0" w:space="0" w:color="auto"/>
        <w:bottom w:val="none" w:sz="0" w:space="0" w:color="auto"/>
        <w:right w:val="none" w:sz="0" w:space="0" w:color="auto"/>
      </w:divBdr>
    </w:div>
    <w:div w:id="386688344">
      <w:bodyDiv w:val="1"/>
      <w:marLeft w:val="0"/>
      <w:marRight w:val="0"/>
      <w:marTop w:val="0"/>
      <w:marBottom w:val="0"/>
      <w:divBdr>
        <w:top w:val="none" w:sz="0" w:space="0" w:color="auto"/>
        <w:left w:val="none" w:sz="0" w:space="0" w:color="auto"/>
        <w:bottom w:val="none" w:sz="0" w:space="0" w:color="auto"/>
        <w:right w:val="none" w:sz="0" w:space="0" w:color="auto"/>
      </w:divBdr>
      <w:divsChild>
        <w:div w:id="704990881">
          <w:marLeft w:val="0"/>
          <w:marRight w:val="0"/>
          <w:marTop w:val="0"/>
          <w:marBottom w:val="0"/>
          <w:divBdr>
            <w:top w:val="none" w:sz="0" w:space="0" w:color="auto"/>
            <w:left w:val="none" w:sz="0" w:space="0" w:color="auto"/>
            <w:bottom w:val="none" w:sz="0" w:space="0" w:color="auto"/>
            <w:right w:val="none" w:sz="0" w:space="0" w:color="auto"/>
          </w:divBdr>
        </w:div>
      </w:divsChild>
    </w:div>
    <w:div w:id="648290813">
      <w:bodyDiv w:val="1"/>
      <w:marLeft w:val="0"/>
      <w:marRight w:val="0"/>
      <w:marTop w:val="0"/>
      <w:marBottom w:val="0"/>
      <w:divBdr>
        <w:top w:val="none" w:sz="0" w:space="0" w:color="auto"/>
        <w:left w:val="none" w:sz="0" w:space="0" w:color="auto"/>
        <w:bottom w:val="none" w:sz="0" w:space="0" w:color="auto"/>
        <w:right w:val="none" w:sz="0" w:space="0" w:color="auto"/>
      </w:divBdr>
    </w:div>
    <w:div w:id="683826821">
      <w:bodyDiv w:val="1"/>
      <w:marLeft w:val="0"/>
      <w:marRight w:val="0"/>
      <w:marTop w:val="0"/>
      <w:marBottom w:val="0"/>
      <w:divBdr>
        <w:top w:val="none" w:sz="0" w:space="0" w:color="auto"/>
        <w:left w:val="none" w:sz="0" w:space="0" w:color="auto"/>
        <w:bottom w:val="none" w:sz="0" w:space="0" w:color="auto"/>
        <w:right w:val="none" w:sz="0" w:space="0" w:color="auto"/>
      </w:divBdr>
    </w:div>
    <w:div w:id="732192705">
      <w:bodyDiv w:val="1"/>
      <w:marLeft w:val="0"/>
      <w:marRight w:val="0"/>
      <w:marTop w:val="0"/>
      <w:marBottom w:val="0"/>
      <w:divBdr>
        <w:top w:val="none" w:sz="0" w:space="0" w:color="auto"/>
        <w:left w:val="none" w:sz="0" w:space="0" w:color="auto"/>
        <w:bottom w:val="none" w:sz="0" w:space="0" w:color="auto"/>
        <w:right w:val="none" w:sz="0" w:space="0" w:color="auto"/>
      </w:divBdr>
    </w:div>
    <w:div w:id="896016136">
      <w:bodyDiv w:val="1"/>
      <w:marLeft w:val="0"/>
      <w:marRight w:val="0"/>
      <w:marTop w:val="0"/>
      <w:marBottom w:val="0"/>
      <w:divBdr>
        <w:top w:val="none" w:sz="0" w:space="0" w:color="auto"/>
        <w:left w:val="none" w:sz="0" w:space="0" w:color="auto"/>
        <w:bottom w:val="none" w:sz="0" w:space="0" w:color="auto"/>
        <w:right w:val="none" w:sz="0" w:space="0" w:color="auto"/>
      </w:divBdr>
      <w:divsChild>
        <w:div w:id="1151018735">
          <w:marLeft w:val="0"/>
          <w:marRight w:val="0"/>
          <w:marTop w:val="0"/>
          <w:marBottom w:val="0"/>
          <w:divBdr>
            <w:top w:val="none" w:sz="0" w:space="0" w:color="auto"/>
            <w:left w:val="none" w:sz="0" w:space="0" w:color="auto"/>
            <w:bottom w:val="none" w:sz="0" w:space="0" w:color="auto"/>
            <w:right w:val="none" w:sz="0" w:space="0" w:color="auto"/>
          </w:divBdr>
        </w:div>
      </w:divsChild>
    </w:div>
    <w:div w:id="1366715167">
      <w:bodyDiv w:val="1"/>
      <w:marLeft w:val="0"/>
      <w:marRight w:val="0"/>
      <w:marTop w:val="0"/>
      <w:marBottom w:val="0"/>
      <w:divBdr>
        <w:top w:val="none" w:sz="0" w:space="0" w:color="auto"/>
        <w:left w:val="none" w:sz="0" w:space="0" w:color="auto"/>
        <w:bottom w:val="none" w:sz="0" w:space="0" w:color="auto"/>
        <w:right w:val="none" w:sz="0" w:space="0" w:color="auto"/>
      </w:divBdr>
    </w:div>
    <w:div w:id="1683630215">
      <w:bodyDiv w:val="1"/>
      <w:marLeft w:val="0"/>
      <w:marRight w:val="0"/>
      <w:marTop w:val="0"/>
      <w:marBottom w:val="0"/>
      <w:divBdr>
        <w:top w:val="none" w:sz="0" w:space="0" w:color="auto"/>
        <w:left w:val="none" w:sz="0" w:space="0" w:color="auto"/>
        <w:bottom w:val="none" w:sz="0" w:space="0" w:color="auto"/>
        <w:right w:val="none" w:sz="0" w:space="0" w:color="auto"/>
      </w:divBdr>
    </w:div>
    <w:div w:id="19440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hl=en&amp;volume=8&amp;publication_year=2000&amp;pages=401-420&amp;issue=2&amp;author=A.+Aghion&amp;author=B.J.+Morduch&amp;title=Microfinance+beyond+group+lend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zarpeerzada35@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2319510X177018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holar.google.com/scholar_lookup?hl=en&amp;publication_year=2011&amp;author=S.R.+Arunachalam&amp;title=The+journey+of+Indian+microfinance%3A+Lessons+for+the+fut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s.sagepub.com/servlet/linkout?suffix=bibr1-2319510X17701852&amp;dbid=128&amp;doi=10.1177%2F2319510X17701852&amp;key=0000887506000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User</cp:lastModifiedBy>
  <cp:revision>3</cp:revision>
  <dcterms:created xsi:type="dcterms:W3CDTF">2021-12-22T12:50:00Z</dcterms:created>
  <dcterms:modified xsi:type="dcterms:W3CDTF">2021-12-22T12:52:00Z</dcterms:modified>
</cp:coreProperties>
</file>